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622E1D">
        <w:rPr>
          <w:rFonts w:ascii="Arial" w:hAnsi="Arial" w:hint="eastAsia"/>
          <w:b/>
          <w:i/>
          <w:sz w:val="24"/>
          <w:lang w:val="de-DE" w:eastAsia="zh-TW"/>
        </w:rPr>
        <w:t>1.4.12</w:t>
      </w:r>
      <w:r w:rsidR="00A168BA">
        <w:rPr>
          <w:rFonts w:ascii="Arial" w:hAnsi="Arial" w:hint="eastAsia"/>
          <w:b/>
          <w:i/>
          <w:sz w:val="24"/>
          <w:lang w:val="de-DE" w:eastAsia="zh-TW"/>
        </w:rPr>
        <w:t>.3</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/ES3552M</w:t>
      </w:r>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band connection or the BootP/DHCP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Pr>
          <w:rFonts w:ascii="Arial" w:hAnsi="Arial"/>
          <w:b/>
          <w:caps/>
        </w:rPr>
        <w:lastRenderedPageBreak/>
        <w:t>Firmware Specification</w:t>
      </w:r>
      <w:r>
        <w:rPr>
          <w:rFonts w:ascii="Arial" w:hAnsi="Arial"/>
          <w:b/>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r>
        <w:rPr>
          <w:rFonts w:ascii="Arial" w:hAnsi="Arial" w:hint="eastAsia"/>
          <w:iCs/>
          <w:lang w:eastAsia="zh-TW"/>
        </w:rPr>
        <w:t>image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Please be aware that Phase4 image is single image for both PoE and non-PoE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your are running Phase3 image on PoE boxes, you will need to load your PoE box with a converting image</w:t>
      </w:r>
    </w:p>
    <w:p w:rsidR="0001792B" w:rsidRDefault="0001792B" w:rsidP="005039C2">
      <w:pPr>
        <w:widowControl/>
        <w:ind w:left="360" w:rightChars="-1461" w:right="-2922"/>
        <w:jc w:val="both"/>
        <w:rPr>
          <w:rFonts w:ascii="Arial" w:hAnsi="Arial"/>
          <w:iCs/>
          <w:lang w:eastAsia="zh-TW"/>
        </w:rPr>
      </w:pPr>
      <w:r>
        <w:rPr>
          <w:rFonts w:ascii="Arial" w:hAnsi="Arial"/>
          <w:iCs/>
          <w:lang w:eastAsia="zh-TW"/>
        </w:rPr>
        <w:t>F</w:t>
      </w:r>
      <w:r>
        <w:rPr>
          <w:rFonts w:ascii="Arial" w:hAnsi="Arial" w:hint="eastAsia"/>
          <w:iCs/>
          <w:lang w:eastAsia="zh-TW"/>
        </w:rPr>
        <w:t>irst before you load the Phase4 released image. Otherwise the upgrade to Phase4 image will fail on PoE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r w:rsidR="00FF3644">
        <w:rPr>
          <w:rFonts w:ascii="Arial" w:hAnsi="Arial" w:hint="eastAsia"/>
          <w:iCs/>
          <w:lang w:eastAsia="zh-TW"/>
        </w:rPr>
        <w:t>are the new added functions. The Web pages of both functions are not available in this release, only CLI/SNMP are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Loader has updated version of 1.0.4.0. The new version of loader fixed the problem of backdoor passwd is  not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25,26. Port 27,28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support DDM (show transiver information). ES3528MO-PoE-FLF-38 HW could only support 2 combo ports to have DDM function.</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4.0</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D6154A">
              <w:rPr>
                <w:rFonts w:ascii="Arial" w:hAnsi="Arial" w:cs="Arial" w:hint="eastAsia"/>
                <w:bCs/>
                <w:iCs/>
                <w:lang w:val="de-DE" w:eastAsia="zh-TW"/>
              </w:rPr>
              <w:t>4.0</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3F1AA4">
              <w:rPr>
                <w:rFonts w:ascii="Arial" w:hAnsi="Arial" w:cs="Arial" w:hint="eastAsia"/>
                <w:bCs/>
                <w:iCs/>
                <w:lang w:eastAsia="zh-TW"/>
              </w:rPr>
              <w:t>2</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3F1AA4">
              <w:rPr>
                <w:rFonts w:cs="Arial" w:hint="eastAsia"/>
                <w:bCs/>
                <w:iCs/>
                <w:lang w:val="de-DE" w:eastAsia="zh-TW"/>
              </w:rPr>
              <w:t>2</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622E1D">
              <w:rPr>
                <w:rFonts w:cs="Arial" w:hint="eastAsia"/>
                <w:bCs/>
                <w:iCs/>
                <w:lang w:eastAsia="zh-TW"/>
              </w:rPr>
              <w:t>12</w:t>
            </w:r>
            <w:r w:rsidR="00476A96">
              <w:rPr>
                <w:rFonts w:cs="Arial" w:hint="eastAsia"/>
                <w:bCs/>
                <w:iCs/>
                <w:lang w:eastAsia="zh-TW"/>
              </w:rPr>
              <w:t>.</w:t>
            </w:r>
            <w:r w:rsidR="00A168BA">
              <w:rPr>
                <w:rFonts w:cs="Arial" w:hint="eastAsia"/>
                <w:bCs/>
                <w:iCs/>
                <w:lang w:eastAsia="zh-TW"/>
              </w:rPr>
              <w:t>3</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622E1D">
              <w:rPr>
                <w:rFonts w:ascii="Arial" w:hAnsi="Arial" w:cs="Arial" w:hint="eastAsia"/>
                <w:bCs/>
                <w:iCs/>
                <w:lang w:eastAsia="zh-TW"/>
              </w:rPr>
              <w:t>12</w:t>
            </w:r>
            <w:r w:rsidR="00476A96">
              <w:rPr>
                <w:rFonts w:ascii="Arial" w:hAnsi="Arial" w:cs="Arial" w:hint="eastAsia"/>
                <w:bCs/>
                <w:iCs/>
                <w:lang w:eastAsia="zh-TW"/>
              </w:rPr>
              <w:t>.1</w:t>
            </w:r>
            <w:r w:rsidR="00622E1D">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C01513">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622E1D" w:rsidTr="00A34E1D">
        <w:trPr>
          <w:cantSplit/>
        </w:trPr>
        <w:tc>
          <w:tcPr>
            <w:tcW w:w="2694" w:type="dxa"/>
            <w:gridSpan w:val="2"/>
            <w:shd w:val="clear" w:color="auto" w:fill="auto"/>
          </w:tcPr>
          <w:p w:rsidR="00622E1D" w:rsidRDefault="00622E1D"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622E1D" w:rsidRDefault="00622E1D" w:rsidP="003672FF">
            <w:pPr>
              <w:widowControl/>
              <w:ind w:firstLineChars="150" w:firstLine="300"/>
              <w:rPr>
                <w:rFonts w:ascii="Arial" w:hAnsi="Arial"/>
                <w:b/>
                <w:lang w:eastAsia="zh-TW"/>
              </w:rPr>
            </w:pPr>
          </w:p>
        </w:tc>
        <w:tc>
          <w:tcPr>
            <w:tcW w:w="2693" w:type="dxa"/>
            <w:gridSpan w:val="2"/>
            <w:shd w:val="clear" w:color="auto" w:fill="auto"/>
          </w:tcPr>
          <w:p w:rsidR="00622E1D" w:rsidRDefault="00622E1D" w:rsidP="00C01513">
            <w:pPr>
              <w:widowControl/>
              <w:rPr>
                <w:rFonts w:ascii="Arial" w:hAnsi="Arial"/>
                <w:lang w:eastAsia="zh-TW"/>
              </w:rPr>
            </w:pPr>
          </w:p>
        </w:tc>
        <w:tc>
          <w:tcPr>
            <w:tcW w:w="1707" w:type="dxa"/>
            <w:shd w:val="clear" w:color="auto" w:fill="auto"/>
          </w:tcPr>
          <w:p w:rsidR="00622E1D" w:rsidRDefault="00622E1D" w:rsidP="00C01513">
            <w:pPr>
              <w:widowControl/>
              <w:rPr>
                <w:rFonts w:ascii="Arial" w:hAnsi="Arial"/>
                <w:b/>
                <w:lang w:eastAsia="zh-TW"/>
              </w:rPr>
            </w:pPr>
          </w:p>
        </w:tc>
      </w:tr>
      <w:tr w:rsidR="00A168BA" w:rsidTr="00A34E1D">
        <w:trPr>
          <w:cantSplit/>
        </w:trPr>
        <w:tc>
          <w:tcPr>
            <w:tcW w:w="2694" w:type="dxa"/>
            <w:gridSpan w:val="2"/>
            <w:shd w:val="clear" w:color="auto" w:fill="auto"/>
          </w:tcPr>
          <w:p w:rsidR="00A168BA" w:rsidRDefault="00A168BA" w:rsidP="00C01513">
            <w:pPr>
              <w:widowControl/>
              <w:rPr>
                <w:rFonts w:ascii="Arial" w:hAnsi="Arial" w:hint="eastAsia"/>
                <w:b/>
                <w:lang w:eastAsia="zh-TW"/>
              </w:rPr>
            </w:pPr>
            <w:r>
              <w:rPr>
                <w:rFonts w:ascii="Arial" w:hAnsi="Arial" w:hint="eastAsia"/>
                <w:b/>
                <w:lang w:eastAsia="zh-TW"/>
              </w:rPr>
              <w:t xml:space="preserve">   Current</w:t>
            </w:r>
          </w:p>
        </w:tc>
        <w:tc>
          <w:tcPr>
            <w:tcW w:w="1417" w:type="dxa"/>
            <w:gridSpan w:val="2"/>
            <w:shd w:val="clear" w:color="auto" w:fill="auto"/>
          </w:tcPr>
          <w:p w:rsidR="00A168BA" w:rsidRDefault="00A168BA" w:rsidP="003672FF">
            <w:pPr>
              <w:widowControl/>
              <w:ind w:firstLineChars="150" w:firstLine="300"/>
              <w:rPr>
                <w:rFonts w:ascii="Arial" w:hAnsi="Arial" w:hint="eastAsia"/>
                <w:b/>
                <w:lang w:eastAsia="zh-TW"/>
              </w:rPr>
            </w:pPr>
            <w:r>
              <w:rPr>
                <w:rFonts w:ascii="Arial" w:hAnsi="Arial" w:hint="eastAsia"/>
                <w:b/>
                <w:lang w:eastAsia="zh-TW"/>
              </w:rPr>
              <w:t>1.4.12.3</w:t>
            </w:r>
          </w:p>
        </w:tc>
        <w:tc>
          <w:tcPr>
            <w:tcW w:w="2693" w:type="dxa"/>
            <w:gridSpan w:val="2"/>
            <w:shd w:val="clear" w:color="auto" w:fill="auto"/>
          </w:tcPr>
          <w:p w:rsidR="00A168BA" w:rsidRDefault="00A168BA" w:rsidP="00C01513">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A168BA" w:rsidRDefault="00A168BA" w:rsidP="00C01513">
            <w:pPr>
              <w:widowControl/>
              <w:rPr>
                <w:rFonts w:ascii="Arial" w:hAnsi="Arial" w:hint="eastAsia"/>
                <w:b/>
                <w:lang w:eastAsia="zh-TW"/>
              </w:rPr>
            </w:pPr>
            <w:r>
              <w:rPr>
                <w:rFonts w:ascii="Arial" w:hAnsi="Arial" w:hint="eastAsia"/>
                <w:b/>
                <w:lang w:eastAsia="zh-TW"/>
              </w:rPr>
              <w:t>2011/02/14</w:t>
            </w:r>
          </w:p>
        </w:tc>
      </w:tr>
      <w:tr w:rsidR="00A168BA" w:rsidTr="00A34E1D">
        <w:trPr>
          <w:cantSplit/>
        </w:trPr>
        <w:tc>
          <w:tcPr>
            <w:tcW w:w="2694" w:type="dxa"/>
            <w:gridSpan w:val="2"/>
            <w:shd w:val="clear" w:color="auto" w:fill="auto"/>
          </w:tcPr>
          <w:p w:rsidR="00A168BA" w:rsidRPr="00A168BA" w:rsidRDefault="00A168BA" w:rsidP="00C01513">
            <w:pPr>
              <w:widowControl/>
              <w:rPr>
                <w:rFonts w:ascii="Arial" w:hAnsi="Arial" w:hint="eastAsia"/>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A168BA" w:rsidRDefault="00A168BA" w:rsidP="003672FF">
            <w:pPr>
              <w:widowControl/>
              <w:ind w:firstLineChars="150" w:firstLine="300"/>
              <w:rPr>
                <w:rFonts w:ascii="Arial" w:hAnsi="Arial" w:hint="eastAsia"/>
                <w:b/>
                <w:lang w:eastAsia="zh-TW"/>
              </w:rPr>
            </w:pPr>
            <w:r>
              <w:rPr>
                <w:rFonts w:ascii="Arial" w:hAnsi="Arial" w:hint="eastAsia"/>
                <w:b/>
                <w:lang w:eastAsia="zh-TW"/>
              </w:rPr>
              <w:t>1.4.12.2</w:t>
            </w:r>
          </w:p>
        </w:tc>
        <w:tc>
          <w:tcPr>
            <w:tcW w:w="2693" w:type="dxa"/>
            <w:gridSpan w:val="2"/>
            <w:shd w:val="clear" w:color="auto" w:fill="auto"/>
          </w:tcPr>
          <w:p w:rsidR="00A168BA" w:rsidRDefault="00A168BA" w:rsidP="00C01513">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A168BA" w:rsidRDefault="00A168BA" w:rsidP="00C01513">
            <w:pPr>
              <w:widowControl/>
              <w:rPr>
                <w:rFonts w:ascii="Arial" w:hAnsi="Arial" w:hint="eastAsia"/>
                <w:b/>
                <w:lang w:eastAsia="zh-TW"/>
              </w:rPr>
            </w:pPr>
            <w:r>
              <w:rPr>
                <w:rFonts w:ascii="Arial" w:hAnsi="Arial" w:hint="eastAsia"/>
                <w:b/>
                <w:lang w:eastAsia="zh-TW"/>
              </w:rPr>
              <w:t>2011/02/10</w:t>
            </w:r>
          </w:p>
        </w:tc>
      </w:tr>
      <w:tr w:rsidR="00622E1D" w:rsidTr="00A34E1D">
        <w:trPr>
          <w:cantSplit/>
        </w:trPr>
        <w:tc>
          <w:tcPr>
            <w:tcW w:w="2694" w:type="dxa"/>
            <w:gridSpan w:val="2"/>
            <w:shd w:val="clear" w:color="auto" w:fill="auto"/>
          </w:tcPr>
          <w:p w:rsidR="00622E1D" w:rsidRPr="00A168BA" w:rsidRDefault="00622E1D"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w:t>
            </w:r>
            <w:r w:rsidR="00A168BA" w:rsidRPr="00A168BA">
              <w:rPr>
                <w:rFonts w:ascii="Arial" w:hAnsi="Arial" w:hint="eastAsia"/>
                <w:b/>
                <w:color w:val="C6D9F1" w:themeColor="text2" w:themeTint="33"/>
                <w:lang w:eastAsia="zh-TW"/>
              </w:rPr>
              <w:t>Cancelled</w:t>
            </w:r>
          </w:p>
        </w:tc>
        <w:tc>
          <w:tcPr>
            <w:tcW w:w="1417" w:type="dxa"/>
            <w:gridSpan w:val="2"/>
            <w:shd w:val="clear" w:color="auto" w:fill="auto"/>
          </w:tcPr>
          <w:p w:rsidR="00622E1D" w:rsidRDefault="00622E1D"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622E1D" w:rsidRDefault="00622E1D" w:rsidP="00C01513">
            <w:pPr>
              <w:widowControl/>
              <w:rPr>
                <w:rFonts w:ascii="Arial" w:hAnsi="Arial"/>
                <w:lang w:eastAsia="zh-TW"/>
              </w:rPr>
            </w:pPr>
            <w:r>
              <w:rPr>
                <w:rFonts w:ascii="Arial" w:hAnsi="Arial" w:hint="eastAsia"/>
                <w:lang w:eastAsia="zh-TW"/>
              </w:rPr>
              <w:t xml:space="preserve">         </w:t>
            </w:r>
            <w:r w:rsidR="00A168BA">
              <w:rPr>
                <w:rFonts w:ascii="Arial" w:hAnsi="Arial" w:hint="eastAsia"/>
                <w:lang w:eastAsia="zh-TW"/>
              </w:rPr>
              <w:t>QA</w:t>
            </w:r>
          </w:p>
        </w:tc>
        <w:tc>
          <w:tcPr>
            <w:tcW w:w="1707" w:type="dxa"/>
            <w:shd w:val="clear" w:color="auto" w:fill="auto"/>
          </w:tcPr>
          <w:p w:rsidR="00622E1D" w:rsidRDefault="00622E1D" w:rsidP="00C01513">
            <w:pPr>
              <w:widowControl/>
              <w:rPr>
                <w:rFonts w:ascii="Arial" w:hAnsi="Arial"/>
                <w:b/>
                <w:lang w:eastAsia="zh-TW"/>
              </w:rPr>
            </w:pPr>
            <w:r>
              <w:rPr>
                <w:rFonts w:ascii="Arial" w:hAnsi="Arial" w:hint="eastAsia"/>
                <w:b/>
                <w:lang w:eastAsia="zh-TW"/>
              </w:rPr>
              <w:t>2011/1/</w:t>
            </w:r>
            <w:r w:rsidR="004730CA">
              <w:rPr>
                <w:rFonts w:ascii="Arial" w:hAnsi="Arial" w:hint="eastAsia"/>
                <w:b/>
                <w:lang w:eastAsia="zh-TW"/>
              </w:rPr>
              <w:t>31</w:t>
            </w:r>
          </w:p>
        </w:tc>
      </w:tr>
      <w:tr w:rsidR="00476A96" w:rsidTr="00A34E1D">
        <w:trPr>
          <w:cantSplit/>
        </w:trPr>
        <w:tc>
          <w:tcPr>
            <w:tcW w:w="2694" w:type="dxa"/>
            <w:gridSpan w:val="2"/>
            <w:shd w:val="clear" w:color="auto" w:fill="auto"/>
          </w:tcPr>
          <w:p w:rsidR="00476A96" w:rsidRDefault="00476A9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476A96" w:rsidRDefault="00476A96" w:rsidP="003672FF">
            <w:pPr>
              <w:widowControl/>
              <w:ind w:firstLineChars="150" w:firstLine="300"/>
              <w:rPr>
                <w:rFonts w:ascii="Arial" w:hAnsi="Arial"/>
                <w:b/>
                <w:lang w:eastAsia="zh-TW"/>
              </w:rPr>
            </w:pPr>
          </w:p>
        </w:tc>
        <w:tc>
          <w:tcPr>
            <w:tcW w:w="2693" w:type="dxa"/>
            <w:gridSpan w:val="2"/>
            <w:shd w:val="clear" w:color="auto" w:fill="auto"/>
          </w:tcPr>
          <w:p w:rsidR="00476A96" w:rsidRDefault="00476A96" w:rsidP="00C01513">
            <w:pPr>
              <w:widowControl/>
              <w:rPr>
                <w:rFonts w:ascii="Arial" w:hAnsi="Arial"/>
                <w:lang w:eastAsia="zh-TW"/>
              </w:rPr>
            </w:pPr>
          </w:p>
        </w:tc>
        <w:tc>
          <w:tcPr>
            <w:tcW w:w="1707" w:type="dxa"/>
            <w:shd w:val="clear" w:color="auto" w:fill="auto"/>
          </w:tcPr>
          <w:p w:rsidR="00476A96" w:rsidRDefault="00476A96" w:rsidP="00C01513">
            <w:pPr>
              <w:widowControl/>
              <w:rPr>
                <w:rFonts w:ascii="Arial" w:hAnsi="Arial"/>
                <w:b/>
                <w:lang w:eastAsia="zh-TW"/>
              </w:rPr>
            </w:pPr>
          </w:p>
        </w:tc>
      </w:tr>
      <w:tr w:rsidR="00476A96" w:rsidTr="00A34E1D">
        <w:trPr>
          <w:cantSplit/>
        </w:trPr>
        <w:tc>
          <w:tcPr>
            <w:tcW w:w="2694" w:type="dxa"/>
            <w:gridSpan w:val="2"/>
            <w:shd w:val="clear" w:color="auto" w:fill="auto"/>
          </w:tcPr>
          <w:p w:rsidR="00476A96" w:rsidRDefault="00476A9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476A96" w:rsidRDefault="00476A9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476A96" w:rsidRDefault="00476A9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476A96" w:rsidRDefault="00727CB4" w:rsidP="00C01513">
            <w:pPr>
              <w:widowControl/>
              <w:rPr>
                <w:rFonts w:ascii="Arial" w:hAnsi="Arial"/>
                <w:b/>
                <w:lang w:eastAsia="zh-TW"/>
              </w:rPr>
            </w:pPr>
            <w:r>
              <w:rPr>
                <w:rFonts w:ascii="Arial" w:hAnsi="Arial" w:hint="eastAsia"/>
                <w:b/>
                <w:lang w:eastAsia="zh-TW"/>
              </w:rPr>
              <w:t>2010/12/17</w:t>
            </w:r>
          </w:p>
        </w:tc>
      </w:tr>
      <w:tr w:rsidR="00666B92" w:rsidTr="00A34E1D">
        <w:trPr>
          <w:cantSplit/>
        </w:trPr>
        <w:tc>
          <w:tcPr>
            <w:tcW w:w="2694" w:type="dxa"/>
            <w:gridSpan w:val="2"/>
            <w:shd w:val="clear" w:color="auto" w:fill="auto"/>
          </w:tcPr>
          <w:p w:rsidR="00666B92" w:rsidRDefault="00666B92" w:rsidP="00C01513">
            <w:pPr>
              <w:widowControl/>
              <w:rPr>
                <w:rFonts w:ascii="Arial" w:hAnsi="Arial"/>
                <w:b/>
                <w:lang w:eastAsia="zh-TW"/>
              </w:rPr>
            </w:pPr>
            <w:r>
              <w:rPr>
                <w:rFonts w:ascii="Arial" w:hAnsi="Arial" w:hint="eastAsia"/>
                <w:b/>
                <w:lang w:eastAsia="zh-TW"/>
              </w:rPr>
              <w:lastRenderedPageBreak/>
              <w:t>Phase 4.8</w:t>
            </w:r>
          </w:p>
        </w:tc>
        <w:tc>
          <w:tcPr>
            <w:tcW w:w="1417" w:type="dxa"/>
            <w:gridSpan w:val="2"/>
            <w:shd w:val="clear" w:color="auto" w:fill="auto"/>
          </w:tcPr>
          <w:p w:rsidR="00666B92" w:rsidRDefault="00666B92" w:rsidP="003672FF">
            <w:pPr>
              <w:widowControl/>
              <w:ind w:firstLineChars="150" w:firstLine="300"/>
              <w:rPr>
                <w:rFonts w:ascii="Arial" w:hAnsi="Arial"/>
                <w:b/>
                <w:lang w:eastAsia="zh-TW"/>
              </w:rPr>
            </w:pPr>
          </w:p>
        </w:tc>
        <w:tc>
          <w:tcPr>
            <w:tcW w:w="2693" w:type="dxa"/>
            <w:gridSpan w:val="2"/>
            <w:shd w:val="clear" w:color="auto" w:fill="auto"/>
          </w:tcPr>
          <w:p w:rsidR="00666B92" w:rsidRDefault="00666B92" w:rsidP="00C01513">
            <w:pPr>
              <w:widowControl/>
              <w:rPr>
                <w:rFonts w:ascii="Arial" w:hAnsi="Arial"/>
                <w:lang w:eastAsia="zh-TW"/>
              </w:rPr>
            </w:pPr>
          </w:p>
        </w:tc>
        <w:tc>
          <w:tcPr>
            <w:tcW w:w="1707" w:type="dxa"/>
            <w:shd w:val="clear" w:color="auto" w:fill="auto"/>
          </w:tcPr>
          <w:p w:rsidR="00666B92" w:rsidRDefault="00666B92" w:rsidP="00C01513">
            <w:pPr>
              <w:widowControl/>
              <w:rPr>
                <w:rFonts w:ascii="Arial" w:hAnsi="Arial"/>
                <w:b/>
                <w:lang w:eastAsia="zh-TW"/>
              </w:rPr>
            </w:pPr>
          </w:p>
        </w:tc>
      </w:tr>
      <w:tr w:rsidR="00B4707D" w:rsidTr="00A34E1D">
        <w:trPr>
          <w:cantSplit/>
        </w:trPr>
        <w:tc>
          <w:tcPr>
            <w:tcW w:w="2694" w:type="dxa"/>
            <w:gridSpan w:val="2"/>
            <w:shd w:val="clear" w:color="auto" w:fill="auto"/>
          </w:tcPr>
          <w:p w:rsidR="00B4707D" w:rsidRPr="00622E1D" w:rsidRDefault="00B4707D" w:rsidP="00622E1D">
            <w:pPr>
              <w:widowControl/>
              <w:rPr>
                <w:rFonts w:ascii="Arial" w:hAnsi="Arial"/>
                <w:b/>
                <w:color w:val="000000" w:themeColor="text1"/>
                <w:lang w:eastAsia="zh-TW"/>
              </w:rPr>
            </w:pPr>
            <w:r>
              <w:rPr>
                <w:rFonts w:ascii="Arial" w:hAnsi="Arial" w:hint="eastAsia"/>
                <w:b/>
                <w:lang w:eastAsia="zh-TW"/>
              </w:rPr>
              <w:t xml:space="preserve">   </w:t>
            </w:r>
            <w:r w:rsidR="00622E1D" w:rsidRPr="00622E1D">
              <w:rPr>
                <w:rFonts w:ascii="Arial" w:hAnsi="Arial" w:hint="eastAsia"/>
                <w:b/>
                <w:color w:val="000000" w:themeColor="text1"/>
                <w:lang w:eastAsia="zh-TW"/>
              </w:rPr>
              <w:t>Current</w:t>
            </w:r>
          </w:p>
        </w:tc>
        <w:tc>
          <w:tcPr>
            <w:tcW w:w="1417" w:type="dxa"/>
            <w:gridSpan w:val="2"/>
            <w:shd w:val="clear" w:color="auto" w:fill="auto"/>
          </w:tcPr>
          <w:p w:rsidR="00B4707D" w:rsidRDefault="00B4707D"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B4707D" w:rsidRDefault="00B4707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4707D" w:rsidRDefault="00B4707D" w:rsidP="00C01513">
            <w:pPr>
              <w:widowControl/>
              <w:rPr>
                <w:rFonts w:ascii="Arial" w:hAnsi="Arial"/>
                <w:b/>
                <w:lang w:eastAsia="zh-TW"/>
              </w:rPr>
            </w:pPr>
            <w:r>
              <w:rPr>
                <w:rFonts w:ascii="Arial" w:hAnsi="Arial" w:hint="eastAsia"/>
                <w:b/>
                <w:lang w:eastAsia="zh-TW"/>
              </w:rPr>
              <w:t>2010/11/26</w:t>
            </w:r>
          </w:p>
        </w:tc>
      </w:tr>
      <w:tr w:rsidR="005316D8" w:rsidRPr="00622E1D" w:rsidTr="00A34E1D">
        <w:trPr>
          <w:cantSplit/>
        </w:trPr>
        <w:tc>
          <w:tcPr>
            <w:tcW w:w="2694" w:type="dxa"/>
            <w:gridSpan w:val="2"/>
            <w:shd w:val="clear" w:color="auto" w:fill="auto"/>
          </w:tcPr>
          <w:p w:rsidR="005316D8" w:rsidRPr="00622E1D" w:rsidRDefault="005316D8"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00B4707D" w:rsidRPr="00622E1D">
              <w:rPr>
                <w:rFonts w:ascii="Arial" w:hAnsi="Arial" w:hint="eastAsia"/>
                <w:b/>
                <w:i/>
                <w:color w:val="8DB3E2" w:themeColor="text2" w:themeTint="66"/>
                <w:lang w:eastAsia="zh-TW"/>
              </w:rPr>
              <w:t>Cancelled</w:t>
            </w:r>
          </w:p>
        </w:tc>
        <w:tc>
          <w:tcPr>
            <w:tcW w:w="1417" w:type="dxa"/>
            <w:gridSpan w:val="2"/>
            <w:shd w:val="clear" w:color="auto" w:fill="auto"/>
          </w:tcPr>
          <w:p w:rsidR="005316D8" w:rsidRPr="00622E1D" w:rsidRDefault="005316D8"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5316D8" w:rsidRPr="00622E1D" w:rsidRDefault="005316D8"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5316D8" w:rsidRPr="00622E1D" w:rsidRDefault="005316D8" w:rsidP="00C01513">
            <w:pPr>
              <w:widowControl/>
              <w:rPr>
                <w:rFonts w:ascii="Arial" w:hAnsi="Arial"/>
                <w:b/>
                <w:i/>
                <w:lang w:eastAsia="zh-TW"/>
              </w:rPr>
            </w:pPr>
            <w:r w:rsidRPr="00622E1D">
              <w:rPr>
                <w:rFonts w:ascii="Arial" w:hAnsi="Arial" w:hint="eastAsia"/>
                <w:b/>
                <w:i/>
                <w:lang w:eastAsia="zh-TW"/>
              </w:rPr>
              <w:t>2010/11/18</w:t>
            </w:r>
          </w:p>
        </w:tc>
      </w:tr>
      <w:tr w:rsidR="005316D8" w:rsidTr="00A34E1D">
        <w:trPr>
          <w:cantSplit/>
        </w:trPr>
        <w:tc>
          <w:tcPr>
            <w:tcW w:w="2694" w:type="dxa"/>
            <w:gridSpan w:val="2"/>
            <w:shd w:val="clear" w:color="auto" w:fill="auto"/>
          </w:tcPr>
          <w:p w:rsidR="005316D8" w:rsidRPr="00B4707D" w:rsidRDefault="005316D8"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5316D8" w:rsidRDefault="005316D8"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5316D8" w:rsidRDefault="005316D8"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316D8" w:rsidRDefault="005316D8"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6</w:t>
            </w:r>
          </w:p>
        </w:tc>
      </w:tr>
      <w:tr w:rsidR="002B3F32" w:rsidTr="00A34E1D">
        <w:trPr>
          <w:cantSplit/>
        </w:trPr>
        <w:tc>
          <w:tcPr>
            <w:tcW w:w="2694" w:type="dxa"/>
            <w:gridSpan w:val="2"/>
            <w:shd w:val="clear" w:color="auto" w:fill="auto"/>
          </w:tcPr>
          <w:p w:rsidR="002B3F32" w:rsidRPr="00B4707D" w:rsidRDefault="002B3F32"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w:t>
            </w:r>
            <w:r w:rsidR="005316D8" w:rsidRPr="00B4707D">
              <w:rPr>
                <w:rFonts w:ascii="Arial" w:hAnsi="Arial" w:hint="eastAsia"/>
                <w:b/>
                <w:color w:val="8DB3E2" w:themeColor="text2" w:themeTint="66"/>
                <w:lang w:eastAsia="zh-TW"/>
              </w:rPr>
              <w:t>Cancelled</w:t>
            </w:r>
          </w:p>
        </w:tc>
        <w:tc>
          <w:tcPr>
            <w:tcW w:w="1417" w:type="dxa"/>
            <w:gridSpan w:val="2"/>
            <w:shd w:val="clear" w:color="auto" w:fill="auto"/>
          </w:tcPr>
          <w:p w:rsidR="002B3F32" w:rsidRDefault="002B3F32"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2B3F32" w:rsidRDefault="002B3F32"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B3F32" w:rsidRDefault="002B3F32"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5</w:t>
            </w:r>
          </w:p>
        </w:tc>
      </w:tr>
      <w:tr w:rsidR="00A27A04" w:rsidTr="00A34E1D">
        <w:trPr>
          <w:cantSplit/>
        </w:trPr>
        <w:tc>
          <w:tcPr>
            <w:tcW w:w="2694" w:type="dxa"/>
            <w:gridSpan w:val="2"/>
            <w:shd w:val="clear" w:color="auto" w:fill="auto"/>
          </w:tcPr>
          <w:p w:rsidR="00A27A04" w:rsidRPr="002B3F32" w:rsidRDefault="00A27A04" w:rsidP="00A27A04">
            <w:pPr>
              <w:widowControl/>
              <w:tabs>
                <w:tab w:val="left" w:pos="455"/>
              </w:tabs>
              <w:rPr>
                <w:rFonts w:ascii="Arial" w:hAnsi="Arial"/>
                <w:b/>
                <w:color w:val="8DB3E2" w:themeColor="text2" w:themeTint="66"/>
                <w:lang w:eastAsia="zh-TW"/>
              </w:rPr>
            </w:pPr>
            <w:r>
              <w:rPr>
                <w:rFonts w:ascii="Arial" w:hAnsi="Arial"/>
                <w:b/>
                <w:lang w:eastAsia="zh-TW"/>
              </w:rPr>
              <w:tab/>
            </w:r>
            <w:r w:rsidR="002B3F32" w:rsidRPr="002B3F32">
              <w:rPr>
                <w:rFonts w:ascii="Arial" w:hAnsi="Arial" w:hint="eastAsia"/>
                <w:b/>
                <w:color w:val="8DB3E2" w:themeColor="text2" w:themeTint="66"/>
                <w:lang w:eastAsia="zh-TW"/>
              </w:rPr>
              <w:t>Cancelled</w:t>
            </w:r>
          </w:p>
        </w:tc>
        <w:tc>
          <w:tcPr>
            <w:tcW w:w="1417" w:type="dxa"/>
            <w:gridSpan w:val="2"/>
            <w:shd w:val="clear" w:color="auto" w:fill="auto"/>
          </w:tcPr>
          <w:p w:rsidR="00A27A04" w:rsidRDefault="00A27A04" w:rsidP="003672FF">
            <w:pPr>
              <w:widowControl/>
              <w:ind w:firstLineChars="150" w:firstLine="300"/>
              <w:rPr>
                <w:rFonts w:ascii="Arial" w:hAnsi="Arial"/>
                <w:b/>
                <w:lang w:eastAsia="zh-TW"/>
              </w:rPr>
            </w:pPr>
            <w:r>
              <w:rPr>
                <w:rFonts w:ascii="Arial" w:hAnsi="Arial" w:hint="eastAsia"/>
                <w:b/>
                <w:lang w:eastAsia="zh-TW"/>
              </w:rPr>
              <w:t>1.4.8.</w:t>
            </w:r>
            <w:r w:rsidR="008E0CBA">
              <w:rPr>
                <w:rFonts w:ascii="Arial" w:hAnsi="Arial" w:hint="eastAsia"/>
                <w:b/>
                <w:lang w:eastAsia="zh-TW"/>
              </w:rPr>
              <w:t>8</w:t>
            </w:r>
          </w:p>
        </w:tc>
        <w:tc>
          <w:tcPr>
            <w:tcW w:w="2693" w:type="dxa"/>
            <w:gridSpan w:val="2"/>
            <w:shd w:val="clear" w:color="auto" w:fill="auto"/>
          </w:tcPr>
          <w:p w:rsidR="00A27A04" w:rsidRDefault="00A27A04"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A27A04" w:rsidRDefault="00A27A04" w:rsidP="00C01513">
            <w:pPr>
              <w:widowControl/>
              <w:rPr>
                <w:rFonts w:ascii="Arial" w:hAnsi="Arial"/>
                <w:b/>
                <w:lang w:eastAsia="zh-TW"/>
              </w:rPr>
            </w:pPr>
            <w:r>
              <w:rPr>
                <w:rFonts w:ascii="Arial" w:hAnsi="Arial" w:hint="eastAsia"/>
                <w:b/>
                <w:lang w:eastAsia="zh-TW"/>
              </w:rPr>
              <w:t>2010/10/</w:t>
            </w:r>
            <w:r w:rsidR="00516EF2">
              <w:rPr>
                <w:rFonts w:ascii="Arial" w:hAnsi="Arial" w:hint="eastAsia"/>
                <w:b/>
                <w:lang w:eastAsia="zh-TW"/>
              </w:rPr>
              <w:t>26</w:t>
            </w:r>
          </w:p>
        </w:tc>
      </w:tr>
      <w:tr w:rsidR="008E0CBA" w:rsidTr="00A34E1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2010/10/13</w:t>
            </w:r>
          </w:p>
        </w:tc>
      </w:tr>
      <w:tr w:rsidR="008E0CBA" w:rsidTr="00A34E1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2010/10/05</w:t>
            </w:r>
          </w:p>
        </w:tc>
      </w:tr>
      <w:tr w:rsidR="00DE0095" w:rsidTr="00A34E1D">
        <w:trPr>
          <w:cantSplit/>
        </w:trPr>
        <w:tc>
          <w:tcPr>
            <w:tcW w:w="2694" w:type="dxa"/>
            <w:gridSpan w:val="2"/>
            <w:shd w:val="clear" w:color="auto" w:fill="auto"/>
          </w:tcPr>
          <w:p w:rsidR="00DE0095" w:rsidRPr="00A27A04" w:rsidRDefault="00DE0095"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w:t>
            </w:r>
            <w:r w:rsidR="00A27A04" w:rsidRPr="00A27A04">
              <w:rPr>
                <w:rFonts w:ascii="Arial" w:hAnsi="Arial" w:hint="eastAsia"/>
                <w:b/>
                <w:color w:val="8DB3E2" w:themeColor="text2" w:themeTint="66"/>
                <w:lang w:eastAsia="zh-TW"/>
              </w:rPr>
              <w:t>Cancelled</w:t>
            </w:r>
          </w:p>
        </w:tc>
        <w:tc>
          <w:tcPr>
            <w:tcW w:w="1417" w:type="dxa"/>
            <w:gridSpan w:val="2"/>
            <w:shd w:val="clear" w:color="auto" w:fill="auto"/>
          </w:tcPr>
          <w:p w:rsidR="00DE0095" w:rsidRDefault="00DE0095" w:rsidP="003672FF">
            <w:pPr>
              <w:widowControl/>
              <w:ind w:firstLineChars="150" w:firstLine="300"/>
              <w:rPr>
                <w:rFonts w:ascii="Arial" w:hAnsi="Arial"/>
                <w:b/>
                <w:lang w:eastAsia="zh-TW"/>
              </w:rPr>
            </w:pPr>
            <w:r>
              <w:rPr>
                <w:rFonts w:ascii="Arial" w:hAnsi="Arial" w:hint="eastAsia"/>
                <w:b/>
                <w:lang w:eastAsia="zh-TW"/>
              </w:rPr>
              <w:t>1.4.8.</w:t>
            </w:r>
            <w:r w:rsidR="00F87711">
              <w:rPr>
                <w:rFonts w:ascii="Arial" w:hAnsi="Arial" w:hint="eastAsia"/>
                <w:b/>
                <w:lang w:eastAsia="zh-TW"/>
              </w:rPr>
              <w:t>5</w:t>
            </w:r>
          </w:p>
        </w:tc>
        <w:tc>
          <w:tcPr>
            <w:tcW w:w="2693" w:type="dxa"/>
            <w:gridSpan w:val="2"/>
            <w:shd w:val="clear" w:color="auto" w:fill="auto"/>
          </w:tcPr>
          <w:p w:rsidR="00DE0095" w:rsidRDefault="00DE0095"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DE0095" w:rsidRDefault="003B5B3A" w:rsidP="00C01513">
            <w:pPr>
              <w:widowControl/>
              <w:rPr>
                <w:rFonts w:ascii="Arial" w:hAnsi="Arial"/>
                <w:b/>
                <w:lang w:eastAsia="zh-TW"/>
              </w:rPr>
            </w:pPr>
            <w:r>
              <w:rPr>
                <w:rFonts w:ascii="Arial" w:hAnsi="Arial" w:hint="eastAsia"/>
                <w:b/>
                <w:lang w:eastAsia="zh-TW"/>
              </w:rPr>
              <w:t>2010/09/27</w:t>
            </w:r>
          </w:p>
        </w:tc>
      </w:tr>
      <w:tr w:rsidR="00F87711" w:rsidTr="00A34E1D">
        <w:trPr>
          <w:cantSplit/>
        </w:trPr>
        <w:tc>
          <w:tcPr>
            <w:tcW w:w="2694" w:type="dxa"/>
            <w:gridSpan w:val="2"/>
            <w:shd w:val="clear" w:color="auto" w:fill="auto"/>
          </w:tcPr>
          <w:p w:rsidR="00F87711"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F87711" w:rsidRDefault="003B5B3A"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F87711"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F87711" w:rsidRDefault="003B5B3A" w:rsidP="00C01513">
            <w:pPr>
              <w:widowControl/>
              <w:rPr>
                <w:rFonts w:ascii="Arial" w:hAnsi="Arial"/>
                <w:b/>
                <w:lang w:eastAsia="zh-TW"/>
              </w:rPr>
            </w:pPr>
            <w:r>
              <w:rPr>
                <w:rFonts w:ascii="Arial" w:hAnsi="Arial" w:hint="eastAsia"/>
                <w:b/>
                <w:lang w:eastAsia="zh-TW"/>
              </w:rPr>
              <w:t>2010/09/15</w:t>
            </w:r>
          </w:p>
        </w:tc>
      </w:tr>
      <w:tr w:rsidR="003B5B3A" w:rsidTr="00A34E1D">
        <w:trPr>
          <w:cantSplit/>
        </w:trPr>
        <w:tc>
          <w:tcPr>
            <w:tcW w:w="2694" w:type="dxa"/>
            <w:gridSpan w:val="2"/>
            <w:shd w:val="clear" w:color="auto" w:fill="auto"/>
          </w:tcPr>
          <w:p w:rsidR="003B5B3A"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3B5B3A" w:rsidRDefault="003B5B3A"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3B5B3A"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B5B3A" w:rsidRDefault="003B5B3A" w:rsidP="00C01513">
            <w:pPr>
              <w:widowControl/>
              <w:rPr>
                <w:rFonts w:ascii="Arial" w:hAnsi="Arial"/>
                <w:b/>
                <w:lang w:eastAsia="zh-TW"/>
              </w:rPr>
            </w:pPr>
            <w:r>
              <w:rPr>
                <w:rFonts w:ascii="Arial" w:hAnsi="Arial" w:hint="eastAsia"/>
                <w:b/>
                <w:lang w:eastAsia="zh-TW"/>
              </w:rPr>
              <w:t>2010/09/09</w:t>
            </w:r>
          </w:p>
        </w:tc>
      </w:tr>
      <w:tr w:rsidR="003743D3" w:rsidTr="00A34E1D">
        <w:trPr>
          <w:cantSplit/>
        </w:trPr>
        <w:tc>
          <w:tcPr>
            <w:tcW w:w="2694" w:type="dxa"/>
            <w:gridSpan w:val="2"/>
            <w:shd w:val="clear" w:color="auto" w:fill="auto"/>
          </w:tcPr>
          <w:p w:rsidR="003743D3" w:rsidRPr="00C04C45" w:rsidRDefault="003743D3" w:rsidP="00C04C45">
            <w:pPr>
              <w:widowControl/>
              <w:rPr>
                <w:rFonts w:ascii="Arial" w:hAnsi="Arial"/>
                <w:b/>
                <w:color w:val="8DB3E2" w:themeColor="text2" w:themeTint="66"/>
                <w:lang w:eastAsia="zh-TW"/>
              </w:rPr>
            </w:pPr>
            <w:r>
              <w:rPr>
                <w:rFonts w:ascii="Arial" w:hAnsi="Arial" w:hint="eastAsia"/>
                <w:b/>
                <w:lang w:eastAsia="zh-TW"/>
              </w:rPr>
              <w:t xml:space="preserve">     </w:t>
            </w:r>
            <w:r w:rsidR="00C04C45" w:rsidRPr="00C04C45">
              <w:rPr>
                <w:rFonts w:ascii="Arial" w:hAnsi="Arial" w:hint="eastAsia"/>
                <w:b/>
                <w:color w:val="8DB3E2" w:themeColor="text2" w:themeTint="66"/>
                <w:lang w:eastAsia="zh-TW"/>
              </w:rPr>
              <w:t>Cancelled</w:t>
            </w:r>
          </w:p>
        </w:tc>
        <w:tc>
          <w:tcPr>
            <w:tcW w:w="1417" w:type="dxa"/>
            <w:gridSpan w:val="2"/>
            <w:shd w:val="clear" w:color="auto" w:fill="auto"/>
          </w:tcPr>
          <w:p w:rsidR="003743D3" w:rsidRDefault="003743D3" w:rsidP="003672FF">
            <w:pPr>
              <w:widowControl/>
              <w:ind w:firstLineChars="150" w:firstLine="300"/>
              <w:rPr>
                <w:rFonts w:ascii="Arial" w:hAnsi="Arial"/>
                <w:b/>
                <w:lang w:eastAsia="zh-TW"/>
              </w:rPr>
            </w:pPr>
            <w:r>
              <w:rPr>
                <w:rFonts w:ascii="Arial" w:hAnsi="Arial" w:hint="eastAsia"/>
                <w:b/>
                <w:lang w:eastAsia="zh-TW"/>
              </w:rPr>
              <w:t>1.4.8.</w:t>
            </w:r>
            <w:r w:rsidR="004C313D">
              <w:rPr>
                <w:rFonts w:ascii="Arial" w:hAnsi="Arial" w:hint="eastAsia"/>
                <w:b/>
                <w:lang w:eastAsia="zh-TW"/>
              </w:rPr>
              <w:t>2</w:t>
            </w:r>
          </w:p>
        </w:tc>
        <w:tc>
          <w:tcPr>
            <w:tcW w:w="2693" w:type="dxa"/>
            <w:gridSpan w:val="2"/>
            <w:shd w:val="clear" w:color="auto" w:fill="auto"/>
          </w:tcPr>
          <w:p w:rsidR="003743D3" w:rsidRDefault="003743D3"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743D3" w:rsidRDefault="003743D3" w:rsidP="00C01513">
            <w:pPr>
              <w:widowControl/>
              <w:rPr>
                <w:rFonts w:ascii="Arial" w:hAnsi="Arial"/>
                <w:b/>
                <w:lang w:eastAsia="zh-TW"/>
              </w:rPr>
            </w:pPr>
            <w:r>
              <w:rPr>
                <w:rFonts w:ascii="Arial" w:hAnsi="Arial" w:hint="eastAsia"/>
                <w:b/>
                <w:lang w:eastAsia="zh-TW"/>
              </w:rPr>
              <w:t>2010/08/2</w:t>
            </w:r>
            <w:r w:rsidR="004C313D">
              <w:rPr>
                <w:rFonts w:ascii="Arial" w:hAnsi="Arial" w:hint="eastAsia"/>
                <w:b/>
                <w:lang w:eastAsia="zh-TW"/>
              </w:rPr>
              <w:t>6</w:t>
            </w:r>
          </w:p>
        </w:tc>
      </w:tr>
      <w:tr w:rsidR="004C313D" w:rsidTr="00A34E1D">
        <w:trPr>
          <w:cantSplit/>
        </w:trPr>
        <w:tc>
          <w:tcPr>
            <w:tcW w:w="2694" w:type="dxa"/>
            <w:gridSpan w:val="2"/>
            <w:shd w:val="clear" w:color="auto" w:fill="auto"/>
          </w:tcPr>
          <w:p w:rsidR="004C313D" w:rsidRPr="004C313D" w:rsidRDefault="004C313D"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4C313D" w:rsidRPr="004C313D" w:rsidRDefault="004C313D"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2010/08/23</w:t>
            </w:r>
          </w:p>
        </w:tc>
      </w:tr>
      <w:tr w:rsidR="004C313D" w:rsidTr="00A34E1D">
        <w:trPr>
          <w:cantSplit/>
        </w:trPr>
        <w:tc>
          <w:tcPr>
            <w:tcW w:w="2694" w:type="dxa"/>
            <w:gridSpan w:val="2"/>
            <w:shd w:val="clear" w:color="auto" w:fill="auto"/>
          </w:tcPr>
          <w:p w:rsidR="004C313D" w:rsidRPr="003743D3" w:rsidRDefault="004C313D"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4C313D" w:rsidRDefault="004C313D"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2010/08/04</w:t>
            </w:r>
          </w:p>
        </w:tc>
      </w:tr>
      <w:tr w:rsidR="004C313D" w:rsidTr="00A34E1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2010/07/19</w:t>
            </w:r>
          </w:p>
        </w:tc>
      </w:tr>
      <w:tr w:rsidR="004C313D" w:rsidTr="00A34E1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2010/07/28</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2010/06/18</w:t>
            </w:r>
          </w:p>
        </w:tc>
      </w:tr>
      <w:tr w:rsidR="004C313D" w:rsidTr="00A34E1D">
        <w:trPr>
          <w:cantSplit/>
        </w:trPr>
        <w:tc>
          <w:tcPr>
            <w:tcW w:w="2694" w:type="dxa"/>
            <w:gridSpan w:val="2"/>
            <w:shd w:val="clear" w:color="auto" w:fill="auto"/>
          </w:tcPr>
          <w:p w:rsidR="004C313D" w:rsidRPr="000936F9" w:rsidRDefault="004C313D"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2010/06/14</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2010/06/03</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2010/05/20</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2010/05/18</w:t>
            </w:r>
          </w:p>
        </w:tc>
      </w:tr>
      <w:tr w:rsidR="004C313D" w:rsidTr="00A34E1D">
        <w:trPr>
          <w:cantSplit/>
        </w:trPr>
        <w:tc>
          <w:tcPr>
            <w:tcW w:w="2694" w:type="dxa"/>
            <w:gridSpan w:val="2"/>
            <w:shd w:val="clear" w:color="auto" w:fill="auto"/>
          </w:tcPr>
          <w:p w:rsidR="004C313D" w:rsidRDefault="004C313D"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4C313D" w:rsidRDefault="004C313D" w:rsidP="00C01513">
            <w:pPr>
              <w:widowControl/>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RPr="00B44830" w:rsidTr="00A34E1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4C313D" w:rsidRPr="00B44830" w:rsidRDefault="004C313D"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Pr>
                <w:rFonts w:ascii="Arial" w:hAnsi="Arial" w:hint="eastAsia"/>
                <w:lang w:eastAsia="zh-TW"/>
              </w:rPr>
              <w:t>2010/05/11</w:t>
            </w:r>
          </w:p>
        </w:tc>
      </w:tr>
      <w:tr w:rsidR="004C313D" w:rsidRPr="00B44830" w:rsidTr="00A34E1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4C313D" w:rsidRPr="00B44830" w:rsidRDefault="004C313D"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sidRPr="00B44830">
              <w:rPr>
                <w:rFonts w:ascii="Arial" w:hAnsi="Arial" w:hint="eastAsia"/>
                <w:lang w:eastAsia="zh-TW"/>
              </w:rPr>
              <w:t>2010/05/07</w:t>
            </w:r>
          </w:p>
        </w:tc>
      </w:tr>
      <w:tr w:rsidR="004C313D" w:rsidTr="00A34E1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4C313D" w:rsidRPr="00A34E1D" w:rsidRDefault="004C313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4C313D" w:rsidRPr="00494E3C" w:rsidRDefault="004C313D" w:rsidP="00B44830">
            <w:pPr>
              <w:widowControl/>
              <w:ind w:firstLineChars="50" w:firstLine="100"/>
              <w:rPr>
                <w:rFonts w:ascii="Arial" w:hAnsi="Arial"/>
                <w:b/>
                <w:lang w:eastAsia="zh-TW"/>
              </w:rPr>
            </w:pPr>
            <w:r>
              <w:rPr>
                <w:rFonts w:ascii="Arial" w:hAnsi="Arial" w:hint="eastAsia"/>
                <w:b/>
                <w:lang w:eastAsia="zh-TW"/>
              </w:rPr>
              <w:t>2010/03/09</w:t>
            </w:r>
          </w:p>
        </w:tc>
      </w:tr>
      <w:tr w:rsidR="004C313D" w:rsidTr="0038472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4C313D" w:rsidTr="0038472D">
        <w:trPr>
          <w:cantSplit/>
        </w:trPr>
        <w:tc>
          <w:tcPr>
            <w:tcW w:w="2694"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4C313D" w:rsidTr="004F2A99">
        <w:trPr>
          <w:cantSplit/>
        </w:trPr>
        <w:tc>
          <w:tcPr>
            <w:tcW w:w="8511" w:type="dxa"/>
            <w:gridSpan w:val="7"/>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4C313D" w:rsidTr="00C01513">
        <w:trPr>
          <w:cantSplit/>
        </w:trPr>
        <w:tc>
          <w:tcPr>
            <w:tcW w:w="2636" w:type="dxa"/>
            <w:shd w:val="clear" w:color="auto" w:fill="auto"/>
          </w:tcPr>
          <w:p w:rsidR="004C313D" w:rsidRDefault="004C313D"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4C313D" w:rsidRPr="003C08CF" w:rsidRDefault="004C313D"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4C313D" w:rsidRPr="00FD07CA" w:rsidRDefault="004C313D"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4C313D" w:rsidRDefault="004C313D" w:rsidP="00E949BD">
            <w:pPr>
              <w:jc w:val="center"/>
              <w:rPr>
                <w:rFonts w:ascii="Arial" w:eastAsia="SimSun" w:hAnsi="Arial"/>
                <w:lang w:eastAsia="zh-CN"/>
              </w:rPr>
            </w:pPr>
            <w:smartTag w:uri="urn:schemas-microsoft-com:office:smarttags" w:element="chsdate">
              <w:smartTagPr>
                <w:attr w:name="IsROCDate" w:val="False"/>
                <w:attr w:name="IsLunarDate" w:val="False"/>
                <w:attr w:name="Day" w:val="17"/>
                <w:attr w:name="Month" w:val="7"/>
                <w:attr w:name="Year" w:val="2009"/>
              </w:smartTagPr>
              <w:r>
                <w:rPr>
                  <w:rFonts w:ascii="Arial" w:hAnsi="Arial" w:hint="eastAsia"/>
                  <w:lang w:eastAsia="zh-TW"/>
                </w:rPr>
                <w:t>2009/07/17</w:t>
              </w:r>
            </w:smartTag>
          </w:p>
        </w:tc>
      </w:tr>
      <w:tr w:rsidR="004C313D" w:rsidTr="00C01513">
        <w:trPr>
          <w:cantSplit/>
        </w:trPr>
        <w:tc>
          <w:tcPr>
            <w:tcW w:w="2636" w:type="dxa"/>
            <w:shd w:val="clear" w:color="auto" w:fill="auto"/>
          </w:tcPr>
          <w:p w:rsidR="004C313D" w:rsidRDefault="004C313D"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4C313D" w:rsidRPr="00E6432E" w:rsidRDefault="004C313D"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4C313D" w:rsidRPr="00E6432E" w:rsidRDefault="004C313D"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4C313D" w:rsidRPr="00E6432E" w:rsidRDefault="004C313D" w:rsidP="004F2A99">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1"/>
                <w:attr w:name="Month" w:val="6"/>
                <w:attr w:name="Year" w:val="2009"/>
              </w:smartTagPr>
              <w:r w:rsidRPr="00E6432E">
                <w:rPr>
                  <w:rFonts w:ascii="Arial" w:hAnsi="Arial" w:hint="eastAsia"/>
                  <w:color w:val="808080"/>
                  <w:lang w:eastAsia="zh-TW"/>
                </w:rPr>
                <w:t>2009/06/11</w:t>
              </w:r>
            </w:smartTag>
          </w:p>
        </w:tc>
      </w:tr>
      <w:tr w:rsidR="004C313D" w:rsidTr="00AA4912">
        <w:tc>
          <w:tcPr>
            <w:tcW w:w="8511" w:type="dxa"/>
            <w:gridSpan w:val="7"/>
            <w:shd w:val="clear" w:color="auto" w:fill="auto"/>
          </w:tcPr>
          <w:p w:rsidR="004C313D" w:rsidRPr="00E6432E" w:rsidRDefault="004C313D" w:rsidP="004F2A99">
            <w:pPr>
              <w:jc w:val="center"/>
              <w:rPr>
                <w:rFonts w:ascii="Arial" w:hAnsi="Arial"/>
                <w:color w:val="808080"/>
              </w:rPr>
            </w:pPr>
            <w:r w:rsidRPr="00E6432E">
              <w:rPr>
                <w:rFonts w:ascii="Arial" w:hAnsi="Arial" w:cs="Arial"/>
                <w:color w:val="808080"/>
                <w:lang w:eastAsia="zh-TW"/>
              </w:rPr>
              <w:t>Cancelled</w:t>
            </w:r>
          </w:p>
        </w:tc>
      </w:tr>
      <w:tr w:rsidR="004C313D">
        <w:tc>
          <w:tcPr>
            <w:tcW w:w="2636" w:type="dxa"/>
          </w:tcPr>
          <w:p w:rsidR="004C313D" w:rsidRPr="00494E3C" w:rsidRDefault="004C313D" w:rsidP="00494E3C">
            <w:pPr>
              <w:rPr>
                <w:rFonts w:ascii="Arial" w:hAnsi="Arial"/>
                <w:b/>
                <w:lang w:eastAsia="zh-TW"/>
              </w:rPr>
            </w:pPr>
            <w:r w:rsidRPr="00494E3C">
              <w:rPr>
                <w:rFonts w:ascii="Arial" w:hAnsi="Arial" w:hint="eastAsia"/>
                <w:b/>
                <w:lang w:eastAsia="zh-TW"/>
              </w:rPr>
              <w:lastRenderedPageBreak/>
              <w:t>Phase 4.0</w:t>
            </w:r>
          </w:p>
        </w:tc>
        <w:tc>
          <w:tcPr>
            <w:tcW w:w="1440" w:type="dxa"/>
            <w:gridSpan w:val="2"/>
          </w:tcPr>
          <w:p w:rsidR="004C313D" w:rsidRPr="003C08CF" w:rsidRDefault="004C313D"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4C313D" w:rsidRPr="00FD07CA" w:rsidRDefault="004C313D" w:rsidP="008C3EA4">
            <w:pPr>
              <w:jc w:val="center"/>
              <w:rPr>
                <w:rFonts w:ascii="Arial" w:hAnsi="Arial"/>
                <w:lang w:eastAsia="zh-TW"/>
              </w:rPr>
            </w:pPr>
            <w:r>
              <w:rPr>
                <w:rFonts w:ascii="Arial" w:hAnsi="Arial" w:hint="eastAsia"/>
                <w:lang w:eastAsia="zh-TW"/>
              </w:rPr>
              <w:t>Formal/ECN</w:t>
            </w:r>
          </w:p>
        </w:tc>
        <w:tc>
          <w:tcPr>
            <w:tcW w:w="1728" w:type="dxa"/>
            <w:gridSpan w:val="2"/>
          </w:tcPr>
          <w:p w:rsidR="004C313D" w:rsidRDefault="004C313D" w:rsidP="008C3EA4">
            <w:pPr>
              <w:jc w:val="center"/>
              <w:rPr>
                <w:rFonts w:ascii="Arial" w:eastAsia="SimSun" w:hAnsi="Arial"/>
                <w:lang w:eastAsia="zh-CN"/>
              </w:rPr>
            </w:pPr>
            <w:smartTag w:uri="urn:schemas-microsoft-com:office:smarttags" w:element="chsdate">
              <w:smartTagPr>
                <w:attr w:name="Year" w:val="2009"/>
                <w:attr w:name="Month" w:val="6"/>
                <w:attr w:name="Day" w:val="5"/>
                <w:attr w:name="IsLunarDate" w:val="False"/>
                <w:attr w:name="IsROCDate" w:val="False"/>
              </w:smartTagPr>
              <w:r>
                <w:rPr>
                  <w:rFonts w:ascii="Arial" w:hAnsi="Arial" w:hint="eastAsia"/>
                  <w:lang w:eastAsia="zh-TW"/>
                </w:rPr>
                <w:t>2009/06/05</w:t>
              </w:r>
            </w:smartTag>
          </w:p>
        </w:tc>
      </w:tr>
      <w:tr w:rsidR="004C313D">
        <w:tc>
          <w:tcPr>
            <w:tcW w:w="2636" w:type="dxa"/>
          </w:tcPr>
          <w:p w:rsidR="004C313D" w:rsidRDefault="004C313D"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E6432E" w:rsidRDefault="004C313D"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4C313D" w:rsidRPr="00E6432E" w:rsidRDefault="004C313D"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4C313D" w:rsidRPr="00E6432E" w:rsidRDefault="004C313D" w:rsidP="003D1F82">
            <w:pPr>
              <w:jc w:val="center"/>
              <w:rPr>
                <w:rFonts w:ascii="Arial" w:hAnsi="Arial"/>
                <w:i/>
                <w:color w:val="808080"/>
                <w:lang w:eastAsia="zh-TW"/>
              </w:rPr>
            </w:pPr>
            <w:smartTag w:uri="urn:schemas-microsoft-com:office:smarttags" w:element="chsdate">
              <w:smartTagPr>
                <w:attr w:name="IsROCDate" w:val="False"/>
                <w:attr w:name="IsLunarDate" w:val="False"/>
                <w:attr w:name="Day" w:val="20"/>
                <w:attr w:name="Month" w:val="5"/>
                <w:attr w:name="Year" w:val="2009"/>
              </w:smartTagPr>
              <w:r w:rsidRPr="00E6432E">
                <w:rPr>
                  <w:rFonts w:ascii="Arial" w:hAnsi="Arial" w:hint="eastAsia"/>
                  <w:i/>
                  <w:color w:val="808080"/>
                  <w:lang w:eastAsia="zh-TW"/>
                </w:rPr>
                <w:t>2009/05/20</w:t>
              </w:r>
            </w:smartTag>
          </w:p>
        </w:tc>
      </w:tr>
      <w:tr w:rsidR="004C313D">
        <w:tc>
          <w:tcPr>
            <w:tcW w:w="2636" w:type="dxa"/>
          </w:tcPr>
          <w:p w:rsidR="004C313D" w:rsidRPr="00E6432E" w:rsidRDefault="004C313D"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4C313D" w:rsidRPr="003C08CF" w:rsidRDefault="004C313D"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4C313D" w:rsidRPr="00FD07CA" w:rsidRDefault="004C313D" w:rsidP="00E9354A">
            <w:pPr>
              <w:jc w:val="center"/>
              <w:rPr>
                <w:rFonts w:ascii="Arial" w:hAnsi="Arial"/>
                <w:lang w:eastAsia="zh-TW"/>
              </w:rPr>
            </w:pPr>
            <w:r>
              <w:rPr>
                <w:rFonts w:ascii="Arial" w:hAnsi="Arial" w:hint="eastAsia"/>
                <w:lang w:eastAsia="zh-TW"/>
              </w:rPr>
              <w:t>NTC</w:t>
            </w:r>
          </w:p>
        </w:tc>
        <w:tc>
          <w:tcPr>
            <w:tcW w:w="1728" w:type="dxa"/>
            <w:gridSpan w:val="2"/>
          </w:tcPr>
          <w:p w:rsidR="004C313D" w:rsidRDefault="004C313D" w:rsidP="00E9354A">
            <w:pPr>
              <w:jc w:val="center"/>
              <w:rPr>
                <w:rFonts w:ascii="Arial" w:eastAsia="SimSun" w:hAnsi="Arial"/>
                <w:lang w:eastAsia="zh-CN"/>
              </w:rPr>
            </w:pPr>
            <w:smartTag w:uri="urn:schemas-microsoft-com:office:smarttags" w:element="chsdate">
              <w:smartTagPr>
                <w:attr w:name="IsROCDate" w:val="False"/>
                <w:attr w:name="IsLunarDate" w:val="False"/>
                <w:attr w:name="Day" w:val="11"/>
                <w:attr w:name="Month" w:val="5"/>
                <w:attr w:name="Year" w:val="2009"/>
              </w:smartTagPr>
              <w:r>
                <w:rPr>
                  <w:rFonts w:ascii="Arial" w:hAnsi="Arial" w:hint="eastAsia"/>
                  <w:lang w:eastAsia="zh-TW"/>
                </w:rPr>
                <w:t>2009/05/11</w:t>
              </w:r>
            </w:smartTag>
          </w:p>
        </w:tc>
      </w:tr>
      <w:tr w:rsidR="004C313D">
        <w:tc>
          <w:tcPr>
            <w:tcW w:w="2636" w:type="dxa"/>
          </w:tcPr>
          <w:p w:rsidR="004C313D" w:rsidRDefault="004C313D"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290E6E" w:rsidRDefault="004C313D"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4C313D" w:rsidRPr="00290E6E" w:rsidRDefault="004C313D"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4C313D" w:rsidRPr="00290E6E" w:rsidRDefault="004C313D" w:rsidP="00AA2449">
            <w:pPr>
              <w:jc w:val="center"/>
              <w:rPr>
                <w:rFonts w:ascii="Arial" w:eastAsia="SimSun" w:hAnsi="Arial" w:cs="Arial"/>
                <w:i/>
                <w:color w:val="808080"/>
                <w:lang w:eastAsia="zh-CN"/>
              </w:rPr>
            </w:pPr>
            <w:smartTag w:uri="urn:schemas-microsoft-com:office:smarttags" w:element="chsdate">
              <w:smartTagPr>
                <w:attr w:name="Year" w:val="2009"/>
                <w:attr w:name="Month" w:val="4"/>
                <w:attr w:name="Day" w:val="29"/>
                <w:attr w:name="IsLunarDate" w:val="False"/>
                <w:attr w:name="IsROCDate" w:val="False"/>
              </w:smartTagPr>
              <w:r w:rsidRPr="00290E6E">
                <w:rPr>
                  <w:rFonts w:ascii="Arial" w:hAnsi="Arial" w:cs="Arial"/>
                  <w:i/>
                  <w:color w:val="808080"/>
                  <w:lang w:eastAsia="zh-TW"/>
                </w:rPr>
                <w:t>2009/04/29</w:t>
              </w:r>
            </w:smartTag>
          </w:p>
        </w:tc>
      </w:tr>
      <w:tr w:rsidR="004C313D">
        <w:tc>
          <w:tcPr>
            <w:tcW w:w="2636" w:type="dxa"/>
          </w:tcPr>
          <w:p w:rsidR="004C313D" w:rsidRPr="00290E6E" w:rsidRDefault="004C313D"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4C313D" w:rsidRPr="00C219D7" w:rsidRDefault="004C313D"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4C313D" w:rsidRPr="00C219D7" w:rsidRDefault="004C313D"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4C313D" w:rsidRPr="00C219D7" w:rsidRDefault="004C313D" w:rsidP="00D73DB5">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7"/>
                <w:attr w:name="Month" w:val="4"/>
                <w:attr w:name="Year" w:val="2009"/>
              </w:smartTagPr>
              <w:r w:rsidRPr="00C219D7">
                <w:rPr>
                  <w:rFonts w:ascii="Arial" w:hAnsi="Arial" w:hint="eastAsia"/>
                  <w:i/>
                  <w:color w:val="808080"/>
                  <w:lang w:eastAsia="zh-TW"/>
                </w:rPr>
                <w:t>2009/04/27</w:t>
              </w:r>
            </w:smartTag>
          </w:p>
        </w:tc>
      </w:tr>
      <w:tr w:rsidR="004C313D">
        <w:tc>
          <w:tcPr>
            <w:tcW w:w="2636" w:type="dxa"/>
          </w:tcPr>
          <w:p w:rsidR="004C313D" w:rsidRPr="00C219D7" w:rsidRDefault="004C313D"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4C313D" w:rsidRPr="00335944" w:rsidRDefault="004C313D"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4C313D" w:rsidRPr="00335944" w:rsidRDefault="004C313D"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4C313D" w:rsidRPr="00335944" w:rsidRDefault="004C313D" w:rsidP="00154226">
            <w:pPr>
              <w:jc w:val="center"/>
              <w:rPr>
                <w:rFonts w:ascii="Arial" w:eastAsia="SimSun" w:hAnsi="Arial"/>
                <w:color w:val="808080"/>
                <w:lang w:eastAsia="zh-CN"/>
              </w:rPr>
            </w:pPr>
            <w:smartTag w:uri="urn:schemas-microsoft-com:office:smarttags" w:element="chsdate">
              <w:smartTagPr>
                <w:attr w:name="Year" w:val="2009"/>
                <w:attr w:name="Month" w:val="4"/>
                <w:attr w:name="Day" w:val="15"/>
                <w:attr w:name="IsLunarDate" w:val="False"/>
                <w:attr w:name="IsROCDate" w:val="False"/>
              </w:smartTagPr>
              <w:r w:rsidRPr="00335944">
                <w:rPr>
                  <w:rFonts w:ascii="Arial" w:hAnsi="Arial" w:hint="eastAsia"/>
                  <w:color w:val="808080"/>
                  <w:lang w:eastAsia="zh-TW"/>
                </w:rPr>
                <w:t>2009/04/15</w:t>
              </w:r>
            </w:smartTag>
          </w:p>
        </w:tc>
      </w:tr>
      <w:tr w:rsidR="004C313D">
        <w:tc>
          <w:tcPr>
            <w:tcW w:w="2636" w:type="dxa"/>
          </w:tcPr>
          <w:p w:rsidR="004C313D" w:rsidRPr="00335944" w:rsidRDefault="004C313D"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4C313D" w:rsidRPr="008A441F" w:rsidRDefault="004C313D"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4C313D" w:rsidRPr="008A441F" w:rsidRDefault="004C313D"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4C313D" w:rsidRPr="008A441F" w:rsidRDefault="004C313D" w:rsidP="00154226">
            <w:pPr>
              <w:jc w:val="center"/>
              <w:rPr>
                <w:rFonts w:ascii="Arial" w:eastAsia="SimSun" w:hAnsi="Arial"/>
                <w:i/>
                <w:color w:val="808080"/>
                <w:lang w:eastAsia="zh-CN"/>
              </w:rPr>
            </w:pPr>
            <w:smartTag w:uri="urn:schemas-microsoft-com:office:smarttags" w:element="chsdate">
              <w:smartTagPr>
                <w:attr w:name="Year" w:val="2009"/>
                <w:attr w:name="Month" w:val="3"/>
                <w:attr w:name="Day" w:val="12"/>
                <w:attr w:name="IsLunarDate" w:val="False"/>
                <w:attr w:name="IsROCDate" w:val="False"/>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4C313D">
        <w:tc>
          <w:tcPr>
            <w:tcW w:w="2636" w:type="dxa"/>
          </w:tcPr>
          <w:p w:rsidR="004C313D" w:rsidRPr="008A441F" w:rsidRDefault="004C313D"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8A441F" w:rsidRDefault="004C313D"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4C313D" w:rsidRPr="008A441F" w:rsidRDefault="004C313D" w:rsidP="009B108B">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4"/>
                <w:attr w:name="Month" w:val="3"/>
                <w:attr w:name="Year" w:val="2009"/>
              </w:smartTagPr>
              <w:r w:rsidRPr="008A441F">
                <w:rPr>
                  <w:rFonts w:ascii="Arial" w:hAnsi="Arial" w:hint="eastAsia"/>
                  <w:i/>
                  <w:color w:val="808080"/>
                  <w:lang w:eastAsia="zh-TW"/>
                </w:rPr>
                <w:t>2009/03/04</w:t>
              </w:r>
            </w:smartTag>
          </w:p>
        </w:tc>
      </w:tr>
      <w:tr w:rsidR="004C313D">
        <w:tc>
          <w:tcPr>
            <w:tcW w:w="2636" w:type="dxa"/>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290E6E" w:rsidRDefault="004C313D"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4C313D" w:rsidRPr="00290E6E" w:rsidRDefault="004C313D"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4C313D" w:rsidRPr="00290E6E" w:rsidRDefault="004C313D" w:rsidP="00FA0C23">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0"/>
                <w:attr w:name="Month" w:val="1"/>
                <w:attr w:name="Year" w:val="2009"/>
              </w:smartTagPr>
              <w:r w:rsidRPr="00290E6E">
                <w:rPr>
                  <w:rFonts w:ascii="Arial" w:hAnsi="Arial" w:hint="eastAsia"/>
                  <w:i/>
                  <w:color w:val="808080"/>
                  <w:lang w:eastAsia="zh-TW"/>
                </w:rPr>
                <w:t>2009/01/20</w:t>
              </w:r>
            </w:smartTag>
          </w:p>
        </w:tc>
      </w:tr>
      <w:tr w:rsidR="004C313D">
        <w:tc>
          <w:tcPr>
            <w:tcW w:w="2636" w:type="dxa"/>
          </w:tcPr>
          <w:p w:rsidR="004C313D" w:rsidRPr="00290E6E" w:rsidRDefault="004C313D"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4C313D" w:rsidRPr="00290E6E" w:rsidRDefault="004C313D" w:rsidP="00FA0C23">
            <w:pPr>
              <w:ind w:firstLine="240"/>
              <w:rPr>
                <w:rFonts w:ascii="Arial" w:hAnsi="Arial"/>
                <w:i/>
                <w:color w:val="808080"/>
                <w:lang w:eastAsia="zh-TW"/>
              </w:rPr>
            </w:pPr>
          </w:p>
        </w:tc>
        <w:tc>
          <w:tcPr>
            <w:tcW w:w="2707" w:type="dxa"/>
            <w:gridSpan w:val="2"/>
          </w:tcPr>
          <w:p w:rsidR="004C313D" w:rsidRPr="00290E6E" w:rsidRDefault="004C313D" w:rsidP="00FA0C23">
            <w:pPr>
              <w:jc w:val="center"/>
              <w:rPr>
                <w:rFonts w:ascii="Arial" w:hAnsi="Arial"/>
                <w:i/>
                <w:color w:val="808080"/>
                <w:lang w:eastAsia="zh-TW"/>
              </w:rPr>
            </w:pPr>
          </w:p>
        </w:tc>
        <w:tc>
          <w:tcPr>
            <w:tcW w:w="1728" w:type="dxa"/>
            <w:gridSpan w:val="2"/>
          </w:tcPr>
          <w:p w:rsidR="004C313D" w:rsidRPr="00290E6E" w:rsidRDefault="004C313D"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lastRenderedPageBreak/>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Cisco EtherChannel</w:t>
            </w:r>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Unicast / Multicast traffic Balance over Trunking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VLAN trunking</w:t>
            </w:r>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lastRenderedPageBreak/>
              <w:t>BroadCast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IGMP v1/v2 querier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r w:rsidRPr="002E24C1">
              <w:rPr>
                <w:rFonts w:hint="eastAsia"/>
                <w:lang w:eastAsia="zh-TW"/>
              </w:rPr>
              <w:t>QinQ</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Selective QinQ</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r>
              <w:rPr>
                <w:rFonts w:hint="eastAsia"/>
                <w:lang w:eastAsia="zh-TW"/>
              </w:rPr>
              <w:t>QoS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Once Strict Priority is selected, WRR can not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DiffServ</w:t>
            </w:r>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r w:rsidRPr="00FB3593">
              <w:rPr>
                <w:rFonts w:hint="eastAsia"/>
                <w:color w:val="000080"/>
                <w:lang w:eastAsia="zh-TW"/>
              </w:rPr>
              <w:t>QoS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rFonts w:hint="eastAsia"/>
                <w:color w:val="000080"/>
                <w:lang w:eastAsia="zh-TW"/>
              </w:rPr>
              <w:t>QoS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lastRenderedPageBreak/>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r w:rsidRPr="00FB3593">
              <w:rPr>
                <w:b/>
                <w:color w:val="0000FF"/>
                <w:lang w:eastAsia="zh-TW"/>
              </w:rPr>
              <w:t>PPPoE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(opcode/diag/loader,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Xmodem</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Diag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2) Histroy:</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manySrc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lastRenderedPageBreak/>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sFlow</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(kbits/sec, Pkts/sec, % Util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lastRenderedPageBreak/>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ES3528M/ES3552M[</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copy tftp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1. config:  2. opcode:  4. diag: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config</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boot system opcode:opcode.bix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exit</w:t>
      </w:r>
    </w:p>
    <w:p w:rsidR="005D7626" w:rsidRDefault="005D7626" w:rsidP="005D7626">
      <w:pPr>
        <w:widowControl/>
        <w:jc w:val="both"/>
        <w:rPr>
          <w:rFonts w:ascii="Arial" w:hAnsi="Arial"/>
          <w:lang w:eastAsia="zh-TW"/>
        </w:rPr>
      </w:pPr>
      <w:r w:rsidRPr="00630852">
        <w:rPr>
          <w:rFonts w:ascii="Arial" w:hAnsi="Arial" w:hint="eastAsia"/>
          <w:lang w:eastAsia="zh-TW"/>
        </w:rPr>
        <w:t>Console#</w:t>
      </w:r>
      <w:r w:rsidRPr="009A41E0">
        <w:rPr>
          <w:rFonts w:ascii="Arial" w:hAnsi="Arial" w:hint="eastAsia"/>
          <w:i/>
          <w:lang w:eastAsia="zh-TW"/>
        </w:rPr>
        <w:t>reload</w:t>
      </w:r>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A168BA" w:rsidRDefault="00A168BA" w:rsidP="00A168BA">
      <w:pPr>
        <w:widowControl/>
        <w:jc w:val="both"/>
        <w:rPr>
          <w:rFonts w:ascii="Arial" w:hAnsi="Arial"/>
          <w:b/>
          <w:lang w:eastAsia="zh-TW"/>
        </w:rPr>
      </w:pPr>
      <w:r>
        <w:rPr>
          <w:rFonts w:ascii="Arial" w:hAnsi="Arial" w:hint="eastAsia"/>
          <w:b/>
          <w:lang w:eastAsia="zh-TW"/>
        </w:rPr>
        <w:t>Runtime V 1.4.12.3; Diag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MacAuth: Enable MacAuth failed if switchport mode is access mode.</w:t>
            </w:r>
          </w:p>
        </w:tc>
      </w:tr>
    </w:tbl>
    <w:p w:rsidR="00A30FEC" w:rsidRPr="00A168BA" w:rsidRDefault="00A30FEC" w:rsidP="00E04B71">
      <w:pPr>
        <w:widowControl/>
        <w:jc w:val="both"/>
        <w:rPr>
          <w:rFonts w:ascii="Arial" w:hAnsi="Arial" w:hint="eastAsia"/>
          <w:b/>
          <w:lang w:eastAsia="zh-TW"/>
        </w:rPr>
      </w:pPr>
    </w:p>
    <w:p w:rsidR="00A168BA" w:rsidRDefault="008C5094" w:rsidP="00A168BA">
      <w:pPr>
        <w:widowControl/>
        <w:jc w:val="both"/>
        <w:rPr>
          <w:rFonts w:ascii="Arial" w:hAnsi="Arial"/>
          <w:b/>
          <w:lang w:eastAsia="zh-TW"/>
        </w:rPr>
      </w:pPr>
      <w:r>
        <w:rPr>
          <w:rFonts w:ascii="Arial" w:hAnsi="Arial" w:hint="eastAsia"/>
          <w:b/>
          <w:lang w:eastAsia="zh-TW"/>
        </w:rPr>
        <w:t>Runtime V 1.4.12.2</w:t>
      </w:r>
      <w:r w:rsidR="00A168BA">
        <w:rPr>
          <w:rFonts w:ascii="Arial" w:hAnsi="Arial" w:hint="eastAsia"/>
          <w:b/>
          <w:lang w:eastAsia="zh-TW"/>
        </w:rPr>
        <w:t>; Diag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[enhancement] extend the neworl-access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Runtime V 1.4.12.1; Diag V 1.2.1.1; Loader V1.0.4.0</w:t>
      </w:r>
    </w:p>
    <w:tbl>
      <w:tblPr>
        <w:tblW w:w="10080" w:type="dxa"/>
        <w:tblInd w:w="108" w:type="dxa"/>
        <w:tblLayout w:type="fixed"/>
        <w:tblLook w:val="000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[ES3528M_V1.4.10.1] show ip igmp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lastRenderedPageBreak/>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 pvlan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(Enhancement) -- IP IGMP Query-drop vlan&lt;VID&gt;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Mac-vlan, tagged packet will be modify by mac-vlan agin</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re-configureing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[ES3528M_1.4.10.1] MSTP instances can not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sfp-</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RFE: ES3528M enlargement of messages length stored in LOG DocNo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RFE: add port speed and duplex into port link status (LOG) DocNo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add port speed and duplext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(Enhancement) -- add port seepd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ES3528M - clear ip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PPPoE-IA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DHCP packets wil modify Vlan after trapped to CPU if Mac Valn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 Upgrade opcode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 Misspeling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 CPU(memory) rising/falling thresholds are missing in running config</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problem ES4612( Ping dut loss after boot dut many hours later. PC still can ping PC) snmp server /snmp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MVR: Set port mode access, mvr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After change unit more times in cluster on ES3528MO, we will lose the managment.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ip igmp snooping query-drop loss displaing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Runtime V 1.4.10.1; Diag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lastRenderedPageBreak/>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We can't set the packet-rate in unicast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r w:rsidRPr="00A528CA">
              <w:rPr>
                <w:rFonts w:ascii="新細明體" w:cs="新細明體"/>
                <w:sz w:val="18"/>
                <w:szCs w:val="18"/>
                <w:lang w:eastAsia="zh-TW"/>
              </w:rPr>
              <w:t>ip igmp snooping query-drop loss displaing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clear arp-cache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Show wrong in media-type sfp-forced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fiber ports 25 and 26 and shutdown ES3528M fw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No option of pvlan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[ES3528M_1.4.8.2] There is an output format error about "show access-list tcam-utilization"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"power inline overload-auto-recover" cli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running-config</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ES3528M - clear ip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add port seepd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ES3528M: remove the CLI of "no ip igmp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[Port security]: When a static security mac is set on a diamond port, no trap sent when the mac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enhance:igmpsnp and mvr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can't get information from some OIDs (for mac-filtering)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Runtime V 1.4.8.12; Diag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when booting igmpsnp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r w:rsidRPr="00DD781F">
              <w:rPr>
                <w:rFonts w:ascii="新細明體" w:cs="新細明體"/>
                <w:sz w:val="18"/>
                <w:szCs w:val="18"/>
                <w:lang w:eastAsia="zh-TW"/>
              </w:rPr>
              <w:t>mac-valn paremeter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lastRenderedPageBreak/>
        <w:t>Runtime V 1.4.8.11; Diag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report won't be trap to cpu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Runtime V 1.4.8.10; Diag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igmp packet won't be trap to cpu on receiver port when enable mvr</w:t>
            </w:r>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Runtime V 1.4.8.9; Diag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ES3528M, ES3526XAv2 - OID for viewing "show mac-address-table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No option of pvlan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mvr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add mvr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enhance mac-base vlan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CLI: Remove the global varibale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snmpwalk lldp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Diag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 static mac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ES3526XAv2 - OID for viewing "show mac-address-table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[ES3528MO_V1.3.7.4] SNMP staPortTable objects problem, about RootGuard, BpduGuard, </w:t>
            </w:r>
            <w:r w:rsidRPr="00E04B71">
              <w:rPr>
                <w:rFonts w:ascii="新細明體" w:cs="新細明體"/>
                <w:sz w:val="18"/>
                <w:szCs w:val="18"/>
                <w:lang w:eastAsia="zh-TW"/>
              </w:rPr>
              <w:lastRenderedPageBreak/>
              <w:t>BpduFilter</w:t>
            </w:r>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Diag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SMC6128L2 mac-address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Diag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Diag V 1.2.1.1; Loader V1.0.4.0</w:t>
      </w:r>
      <w:r w:rsidR="001E4EAA">
        <w:rPr>
          <w:rFonts w:ascii="Arial" w:hAnsi="Arial" w:hint="eastAsia"/>
          <w:b/>
          <w:lang w:eastAsia="zh-TW"/>
        </w:rPr>
        <w:t xml:space="preserve">  </w:t>
      </w:r>
      <w:r w:rsidR="001E4EAA" w:rsidRPr="001E4EAA">
        <w:rPr>
          <w:rFonts w:ascii="Arial" w:hAnsi="Arial" w:hint="eastAsia"/>
          <w:b/>
          <w:color w:val="FF0000"/>
          <w:lang w:eastAsia="zh-TW"/>
        </w:rPr>
        <w:t>This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Diag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Runtime V 1.4.8.1; Diag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Web pages of configuable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mib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Runtime V 1.4.8.0; Diag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ProtocolVLAN:the members of protocol-vlan didn't receive packet when inject ip frame with vid=0.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Date&amp;time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"PoE"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PoE:Maximum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[cos cos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"show ip igmp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spelling convention in "show mvr"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grammar in "show mvr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giga-phy-mode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spelling convention in "show lldp config"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web ui - show lldp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crash after 30 minites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IGMPSNP:It should be able to create 64 static multicast group. not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SFP in ports 28 on ES3528MO has ifType is wrong in sFlow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ES3526XAv2 - OID for viewing "show mac-address-table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startup-config running-config will cause skipping of opcode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ES3528M-SFP-38 after create vlan 311 and copy startup,it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grammar/formatting in web ui</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network-access RADIUS authorisation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DNS: After replace the hostname setting, DUT can not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dot1qstaticunicaststatus and dot1qstaticunicastallowedtogoto will dispaer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1.4.6.4</w:t>
      </w:r>
      <w:r w:rsidR="00902337">
        <w:rPr>
          <w:rFonts w:ascii="Arial" w:hAnsi="Arial" w:hint="eastAsia"/>
          <w:b/>
          <w:lang w:eastAsia="zh-TW"/>
        </w:rPr>
        <w:t xml:space="preserve"> </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224.0.0.x can't be flood on vlan</w:t>
            </w:r>
          </w:p>
        </w:tc>
      </w:tr>
    </w:tbl>
    <w:p w:rsidR="006C07B0" w:rsidRDefault="006C07B0" w:rsidP="00B63047">
      <w:pPr>
        <w:widowControl/>
        <w:jc w:val="both"/>
        <w:rPr>
          <w:rFonts w:ascii="Arial" w:hAnsi="Arial"/>
          <w:b/>
          <w:lang w:eastAsia="zh-TW"/>
        </w:rPr>
      </w:pPr>
      <w:r>
        <w:rPr>
          <w:rFonts w:ascii="Arial" w:hAnsi="Arial" w:hint="eastAsia"/>
          <w:b/>
          <w:lang w:eastAsia="zh-TW"/>
        </w:rPr>
        <w:t>Runtime V 1.4.6.2; Diag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Runtime V 1.4.6.1; Diag V1.2.1.1;Loader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username/passwd</w:t>
            </w: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 xml:space="preserve">ES3528M: Copy startup-config running-config will cause </w:t>
            </w:r>
            <w:r>
              <w:rPr>
                <w:rFonts w:ascii="新細明體" w:cs="新細明體"/>
                <w:sz w:val="18"/>
                <w:szCs w:val="18"/>
                <w:lang w:eastAsia="zh-TW"/>
              </w:rPr>
              <w:t>skipping of opcode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L2PT:Can't find L2PT function via mib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RadiusAcc:The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diffserv:The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"memPartAlloc: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轉寄: Why why ith the status of Option82 is Disable ?</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Trunk:Create a static trunk,commmand "sh run" ,it displays "lacp" word in running config.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PoE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Enable igmp snooping on specify vlan,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"no ip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backdoor passwd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description of vlan display incorrect while create mst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vlantrunk:vlantrunk config on lacp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Rate limit configuration will casue the error message "Failed to join egress list on ethernet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ifType of SFP ports 28 on sFlow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Unknown unicast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PPPoE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IF-MIB::ifDescr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[ES3528MO-PoE] The ifOperStatus  of networkAccessPortLinkDetectionTrap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miss the command of  " show ip igmp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cableDiag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Suspended Vlan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Date&amp;time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Suspended Vlan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The NTP config didn't supported ntp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Runtime V1.4.4.0; Diag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mac-address and the port didn't register to the vlan dynamically when injecting joinin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r w:rsidRPr="0012561B">
              <w:rPr>
                <w:rFonts w:ascii="新細明體" w:cs="新細明體"/>
                <w:sz w:val="18"/>
                <w:szCs w:val="18"/>
                <w:lang w:eastAsia="zh-TW"/>
              </w:rPr>
              <w:t>DHCPDynamicProvision:DUT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PortSecurity: ports can be configured so that both LACP and portsec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rootguard:the lacp stp state will continue change,discarding-&gt;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802.1Q trunk with arp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lastRenderedPageBreak/>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lastRenderedPageBreak/>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“Agent Remote ID" field filled with zeros if management ip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running-config to ftp, some problem occured.</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ES3528M lldp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running-config to startup-config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ES3528/52MO[-PoE]_V1.3.7.3 dynamic QoS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802.1x:the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IPConfiguration:The original existed ip will be lost when configured special ip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SNTP:The value of sysTimeZone is empty when It is timezone-predefined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LoginBanner:Use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The system time can not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ES3528M - strange record appears, when I have untagged vlan on pregoing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lastRenderedPageBreak/>
              <w:t xml:space="preserve">Rate limit configuration will casue the error message "Failed to join egress list </w:t>
            </w:r>
            <w:r w:rsidRPr="002C776B">
              <w:rPr>
                <w:rFonts w:ascii="Arial" w:hAnsi="Arial" w:cs="Arial"/>
                <w:lang w:eastAsia="zh-TW"/>
              </w:rPr>
              <w:lastRenderedPageBreak/>
              <w:t>on ethernet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lastRenderedPageBreak/>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“Agent Remote ID" field filled with zeros if management ip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[ES3528MO] The ifOperStatus  of networkAccessPortLinkDetectionTrap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DHCP snnoping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[ES3528MO_V1.3.7.4] ATC traps prooblem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MR2228N no ip igmp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Protocol vlan mib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Strom Control(broadcast, multicast, Unknown Unicast)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lastRenderedPageBreak/>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[ES3528MO] The ifOperStatus  of networkAccessPortLinkDetectionTrap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Diag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r w:rsidRPr="00F35737">
              <w:rPr>
                <w:rFonts w:ascii="Arial" w:hAnsi="Arial" w:cs="Arial"/>
                <w:lang w:eastAsia="zh-TW"/>
              </w:rPr>
              <w:t xml:space="preserve">TimeACL: </w:t>
            </w:r>
            <w:r>
              <w:rPr>
                <w:rFonts w:ascii="Arial" w:hAnsi="Arial" w:cs="Arial"/>
                <w:lang w:eastAsia="zh-TW"/>
              </w:rPr>
              <w:t xml:space="preserve">Can't </w:t>
            </w:r>
            <w:r>
              <w:rPr>
                <w:rFonts w:ascii="Arial" w:hAnsi="Arial" w:cs="Arial" w:hint="eastAsia"/>
                <w:lang w:eastAsia="zh-TW"/>
              </w:rPr>
              <w:t>b</w:t>
            </w:r>
            <w:r w:rsidRPr="00F35737">
              <w:rPr>
                <w:rFonts w:ascii="Arial" w:hAnsi="Arial" w:cs="Arial"/>
                <w:lang w:eastAsia="zh-TW"/>
              </w:rPr>
              <w:t>ind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WebGUI </w:t>
            </w:r>
            <w:r w:rsidR="003B686C" w:rsidRPr="00F35737">
              <w:rPr>
                <w:rFonts w:ascii="Arial" w:hAnsi="Arial" w:cs="Arial"/>
                <w:lang w:eastAsia="zh-TW"/>
              </w:rPr>
              <w:t>succeeds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r w:rsidRPr="00990E5C">
              <w:rPr>
                <w:rFonts w:ascii="Arial" w:eastAsia="細明體" w:hAnsi="Arial" w:cs="Arial"/>
                <w:color w:val="000000"/>
                <w:lang w:eastAsia="zh-TW"/>
              </w:rPr>
              <w:t>sh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A40499">
              <w:rPr>
                <w:rFonts w:ascii="Arial" w:hAnsi="Arial" w:cs="Arial"/>
                <w:lang w:eastAsia="zh-TW"/>
              </w:rPr>
              <w:t>BannerConfig: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.0; Diag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lastRenderedPageBreak/>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lastRenderedPageBreak/>
              <w:t>802.1x: It should al</w:t>
            </w:r>
            <w:r>
              <w:rPr>
                <w:rFonts w:ascii="Arial" w:hAnsi="Arial" w:cs="Arial"/>
                <w:lang w:eastAsia="zh-TW"/>
              </w:rPr>
              <w:t>low X+1 mac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w:t>
            </w:r>
            <w:r w:rsidRPr="00601358">
              <w:rPr>
                <w:rFonts w:ascii="Arial" w:hAnsi="Arial" w:cs="Arial"/>
                <w:lang w:eastAsia="zh-TW"/>
              </w:rPr>
              <w:lastRenderedPageBreak/>
              <w:t>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lastRenderedPageBreak/>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 xml:space="preserve">“ntp server </w:t>
            </w:r>
            <w:r w:rsidRPr="001122E1">
              <w:rPr>
                <w:rFonts w:ascii="Arial" w:hAnsi="Arial" w:cs="Arial" w:hint="eastAsia"/>
                <w:i/>
                <w:color w:val="000080"/>
                <w:lang w:eastAsia="zh-TW"/>
              </w:rPr>
              <w:t>&lt;ip_addr&gt;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“Console(config)#</w:t>
            </w:r>
            <w:r w:rsidRPr="00FB3593">
              <w:rPr>
                <w:rFonts w:ascii="Arial" w:hAnsi="Arial" w:cs="Arial" w:hint="eastAsia"/>
                <w:color w:val="0000FF"/>
                <w:lang w:eastAsia="zh-TW"/>
              </w:rPr>
              <w:t xml:space="preserve">[no] </w:t>
            </w:r>
            <w:r w:rsidRPr="00FB3593">
              <w:rPr>
                <w:rFonts w:ascii="Arial" w:hAnsi="Arial" w:cs="Arial"/>
                <w:color w:val="0000FF"/>
                <w:lang w:eastAsia="zh-TW"/>
              </w:rPr>
              <w:t>dot1x eapol-pass-through”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VLAN trunking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PPPoE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(Enhance) Individual traffic controls for Rate-limiting, Broadcast, Multicast, and UnknownUnicast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.1; Diag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Cluster: Console display an error message in “"aborted http_relay_action …” when WebGUI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droplist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(Enhance) Individual traffic controls for Rate-limiting, Broadcast, Multicast, and UnknownUnicast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 xml:space="preserve">PHY] </w:t>
            </w:r>
            <w:r>
              <w:rPr>
                <w:rFonts w:ascii="Arial" w:eastAsia="細明體" w:hAnsi="Arial" w:cs="Arial" w:hint="eastAsia"/>
                <w:color w:val="000000"/>
                <w:lang w:eastAsia="zh-TW"/>
              </w:rPr>
              <w:t>C</w:t>
            </w:r>
            <w:r w:rsidRPr="004C1BD9">
              <w:rPr>
                <w:rFonts w:ascii="Arial" w:eastAsia="細明體" w:hAnsi="Arial" w:cs="Arial"/>
                <w:color w:val="000000"/>
                <w:lang w:eastAsia="zh-TW"/>
              </w:rPr>
              <w:t xml:space="preserve">omboG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4.0.6 for ECN), Diag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.6; Diag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 xml:space="preserve">DHCP dynamic provision does not work when on DHCP server user configures </w:t>
            </w:r>
            <w:r w:rsidRPr="00FA4658">
              <w:rPr>
                <w:rFonts w:ascii="Arial" w:hAnsi="Arial" w:cs="Arial"/>
                <w:lang w:eastAsia="zh-TW"/>
              </w:rPr>
              <w:lastRenderedPageBreak/>
              <w:t>'String'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lastRenderedPageBreak/>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‘calendar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‘sfp-preferred-auto’: Auto switching 1000T/SFP port type of a comboG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.5; Diag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Setting system time, ex. "</w:t>
            </w:r>
            <w:r>
              <w:t xml:space="preserve"> </w:t>
            </w:r>
            <w:r>
              <w:rPr>
                <w:rFonts w:ascii="Arial" w:hAnsi="Arial" w:cs="Arial"/>
                <w:lang w:eastAsia="zh-TW"/>
              </w:rPr>
              <w:t>Console</w:t>
            </w:r>
            <w:r w:rsidRPr="00DE0131">
              <w:rPr>
                <w:rFonts w:ascii="Arial" w:hAnsi="Arial" w:cs="Arial"/>
                <w:lang w:eastAsia="zh-TW"/>
              </w:rPr>
              <w:t>#</w:t>
            </w:r>
            <w:r w:rsidRPr="00B027F7">
              <w:rPr>
                <w:rFonts w:ascii="Arial" w:hAnsi="Arial" w:cs="Arial"/>
                <w:lang w:eastAsia="zh-TW"/>
              </w:rPr>
              <w:t>calender set" and "</w:t>
            </w:r>
            <w:r>
              <w:t xml:space="preserve"> </w:t>
            </w:r>
            <w:r w:rsidRPr="00DE0131">
              <w:rPr>
                <w:rFonts w:ascii="Arial" w:hAnsi="Arial" w:cs="Arial"/>
                <w:lang w:eastAsia="zh-TW"/>
              </w:rPr>
              <w:t>Console(config)#</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.4; Diag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Traffic controls for Rate-limit, Broadcast, Multicast, and UnknownUnicast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r>
              <w:rPr>
                <w:rFonts w:ascii="Arial" w:hAnsi="Arial" w:cs="Arial" w:hint="eastAsia"/>
                <w:lang w:eastAsia="zh-TW"/>
              </w:rPr>
              <w:t>rcommand</w:t>
            </w:r>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r>
              <w:rPr>
                <w:rFonts w:ascii="Arial" w:hAnsi="Arial" w:cs="Arial" w:hint="eastAsia"/>
                <w:lang w:eastAsia="zh-TW"/>
              </w:rPr>
              <w:t xml:space="preserve">WebGUI: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r w:rsidRPr="00FC6C0E">
              <w:rPr>
                <w:rFonts w:ascii="Arial" w:hAnsi="Arial" w:cs="Arial"/>
                <w:lang w:eastAsia="zh-TW"/>
              </w:rPr>
              <w:t>FlowCtrl: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Diag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r w:rsidRPr="00017489">
              <w:rPr>
                <w:rFonts w:ascii="Arial" w:hAnsi="Arial" w:cs="Arial"/>
                <w:lang w:eastAsia="zh-TW"/>
              </w:rPr>
              <w:t>PortSecurity: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r w:rsidRPr="00017489">
              <w:rPr>
                <w:rFonts w:ascii="Arial" w:hAnsi="Arial" w:cs="Arial"/>
                <w:lang w:eastAsia="zh-TW"/>
              </w:rPr>
              <w:t>FlowCtrl: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“ip dhcp client-identifier" (option 61 Client ID) makes it confusing with "ip dhcp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lastRenderedPageBreak/>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After “no ip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DHCPSNP: log/trap for the mac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Cracked syslog message for "topology change, ID=……"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66,67).</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(Enahce)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QinQ: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(“switchport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Pr>
                <w:rFonts w:ascii="Arial" w:hAnsi="Arial" w:cs="Arial"/>
                <w:lang w:eastAsia="zh-TW"/>
              </w:rPr>
              <w:t>PVlan:</w:t>
            </w:r>
            <w:r>
              <w:rPr>
                <w:rFonts w:ascii="Arial" w:hAnsi="Arial" w:cs="Arial" w:hint="eastAsia"/>
                <w:lang w:eastAsia="zh-TW"/>
              </w:rPr>
              <w:t xml:space="preserve"> After configuring uplink and/or downlink ports, running-config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BPDU_MAC(01-80-c2-00-00-00)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WebGUI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IP cluster members, of which IDs are equal to or larger than 10, are not accessible via WebGUI.</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lastRenderedPageBreak/>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r w:rsidRPr="00360778">
              <w:rPr>
                <w:rFonts w:ascii="Arial" w:hAnsi="Arial" w:cs="Arial"/>
                <w:lang w:eastAsia="zh-TW"/>
              </w:rPr>
              <w:t>phaseIII</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"show interfaces brief", Status :- {Up | Down | Disabled}, instead of {Linkup | Linkdown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(tExcTask):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r>
              <w:rPr>
                <w:rFonts w:ascii="Arial" w:hAnsi="Arial" w:cs="Arial" w:hint="eastAsia"/>
                <w:lang w:eastAsia="zh-TW"/>
              </w:rPr>
              <w:t>message_age</w:t>
            </w:r>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(Enahce)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"show interfaces brief", to display the summary of all ethernet/trunk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ip igmp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r w:rsidRPr="00EF45BA">
              <w:rPr>
                <w:rFonts w:ascii="Arial" w:hAnsi="Arial" w:cs="Arial"/>
                <w:lang w:eastAsia="zh-TW"/>
              </w:rPr>
              <w:t>PhaseIII</w:t>
            </w:r>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lastRenderedPageBreak/>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snmp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ip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icmp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lastRenderedPageBreak/>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tcp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(tcpConnTable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udp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(if</w:t>
            </w:r>
            <w:r w:rsidR="00015310">
              <w:rPr>
                <w:rFonts w:ascii="Arial" w:hAnsi="Arial" w:cs="Arial"/>
                <w:color w:val="0000FF"/>
                <w:lang w:eastAsia="zh-TW"/>
              </w:rPr>
              <w:t xml:space="preserve">adminStatus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ifXTable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ifStackTable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radiusAuthClientMIB</w:t>
            </w:r>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r>
              <w:rPr>
                <w:rFonts w:ascii="Arial" w:hAnsi="Arial" w:hint="eastAsia"/>
              </w:rPr>
              <w:t>Etherlike</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r w:rsidR="002A35DA" w:rsidRPr="00015310">
              <w:rPr>
                <w:rStyle w:val="HTML"/>
                <w:rFonts w:ascii="Arial" w:hAnsi="Arial" w:cs="Arial"/>
              </w:rPr>
              <w:t xml:space="preserve">entityPhysical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r w:rsidRPr="00015310">
              <w:rPr>
                <w:rStyle w:val="HTML"/>
                <w:rFonts w:ascii="Arial" w:hAnsi="Arial" w:cs="Arial"/>
              </w:rPr>
              <w:t>ColdStart (v1)</w:t>
            </w:r>
            <w:r w:rsidRPr="00015310">
              <w:rPr>
                <w:rFonts w:ascii="Arial" w:hAnsi="Arial" w:cs="Arial"/>
              </w:rPr>
              <w:br/>
            </w:r>
            <w:r w:rsidRPr="00015310">
              <w:rPr>
                <w:rStyle w:val="HTML"/>
                <w:rFonts w:ascii="Arial" w:hAnsi="Arial" w:cs="Arial"/>
              </w:rPr>
              <w:t>warmStart (v1)</w:t>
            </w:r>
            <w:r w:rsidRPr="00015310">
              <w:rPr>
                <w:rFonts w:ascii="Arial" w:hAnsi="Arial" w:cs="Arial"/>
              </w:rPr>
              <w:br/>
            </w:r>
            <w:r w:rsidRPr="00015310">
              <w:rPr>
                <w:rStyle w:val="HTML"/>
                <w:rFonts w:ascii="Arial" w:hAnsi="Arial" w:cs="Arial"/>
              </w:rPr>
              <w:t>linkDown  (v1)</w:t>
            </w:r>
            <w:r w:rsidRPr="00015310">
              <w:rPr>
                <w:rFonts w:ascii="Arial" w:hAnsi="Arial" w:cs="Arial"/>
              </w:rPr>
              <w:br/>
            </w:r>
            <w:r w:rsidRPr="00015310">
              <w:rPr>
                <w:rStyle w:val="HTML"/>
                <w:rFonts w:ascii="Arial" w:hAnsi="Arial" w:cs="Arial"/>
              </w:rPr>
              <w:t>linkUp    (v1)</w:t>
            </w:r>
            <w:r w:rsidRPr="00015310">
              <w:rPr>
                <w:rFonts w:ascii="Arial" w:hAnsi="Arial" w:cs="Arial"/>
              </w:rPr>
              <w:br/>
            </w:r>
            <w:r w:rsidRPr="00015310">
              <w:rPr>
                <w:rStyle w:val="HTML"/>
                <w:rFonts w:ascii="Arial" w:hAnsi="Arial" w:cs="Arial"/>
              </w:rPr>
              <w:t>authenticationFailure (v1)</w:t>
            </w:r>
          </w:p>
        </w:tc>
      </w:tr>
      <w:tr w:rsidR="002A35DA">
        <w:tc>
          <w:tcPr>
            <w:tcW w:w="1883" w:type="dxa"/>
          </w:tcPr>
          <w:p w:rsidR="002A35DA" w:rsidRDefault="002A35DA">
            <w:pPr>
              <w:ind w:firstLineChars="100" w:firstLine="200"/>
              <w:rPr>
                <w:rFonts w:ascii="Arial" w:hAnsi="Arial"/>
              </w:rPr>
            </w:pPr>
            <w:r>
              <w:rPr>
                <w:rFonts w:ascii="Arial" w:hAnsi="Arial"/>
                <w:lang w:val="en-GB"/>
              </w:rPr>
              <w:t>Rfc 1907</w:t>
            </w:r>
          </w:p>
        </w:tc>
        <w:tc>
          <w:tcPr>
            <w:tcW w:w="4140" w:type="dxa"/>
          </w:tcPr>
          <w:p w:rsidR="002A35DA" w:rsidRPr="00015310" w:rsidRDefault="002A35DA">
            <w:pPr>
              <w:rPr>
                <w:rFonts w:ascii="Arial" w:hAnsi="Arial" w:cs="Arial"/>
                <w:lang w:eastAsia="zh-TW"/>
              </w:rPr>
            </w:pPr>
            <w:r w:rsidRPr="00015310">
              <w:rPr>
                <w:rStyle w:val="HTML"/>
                <w:rFonts w:ascii="Arial" w:hAnsi="Arial" w:cs="Arial"/>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rPr>
              <w:t>Rfc 2863</w:t>
            </w:r>
          </w:p>
        </w:tc>
        <w:tc>
          <w:tcPr>
            <w:tcW w:w="4140" w:type="dxa"/>
          </w:tcPr>
          <w:p w:rsidR="002A35DA" w:rsidRPr="00015310" w:rsidRDefault="002A35DA">
            <w:pPr>
              <w:rPr>
                <w:rFonts w:ascii="Arial" w:hAnsi="Arial" w:cs="Arial"/>
              </w:rPr>
            </w:pPr>
            <w:r w:rsidRPr="00015310">
              <w:rPr>
                <w:rStyle w:val="HTML"/>
                <w:rFonts w:ascii="Arial" w:hAnsi="Arial" w:cs="Arial"/>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r w:rsidRPr="00015310">
              <w:rPr>
                <w:rStyle w:val="HTML"/>
                <w:rFonts w:ascii="Arial" w:hAnsi="Arial" w:cs="Arial"/>
              </w:rPr>
              <w:t>newRoot (v1)</w:t>
            </w:r>
            <w:r w:rsidRPr="00015310">
              <w:rPr>
                <w:rFonts w:ascii="Arial" w:hAnsi="Arial" w:cs="Arial"/>
              </w:rPr>
              <w:br/>
            </w:r>
            <w:r w:rsidRPr="00015310">
              <w:rPr>
                <w:rStyle w:val="HTML"/>
                <w:rFonts w:ascii="Arial" w:hAnsi="Arial" w:cs="Arial"/>
              </w:rPr>
              <w:t>topologyChange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Rfc 1757</w:t>
            </w:r>
          </w:p>
        </w:tc>
        <w:tc>
          <w:tcPr>
            <w:tcW w:w="4140" w:type="dxa"/>
          </w:tcPr>
          <w:p w:rsidR="002A35DA" w:rsidRPr="00015310" w:rsidRDefault="002A35DA">
            <w:pPr>
              <w:rPr>
                <w:rStyle w:val="HTML"/>
                <w:rFonts w:ascii="Arial" w:hAnsi="Arial" w:cs="Arial"/>
              </w:rPr>
            </w:pPr>
            <w:r w:rsidRPr="00015310">
              <w:rPr>
                <w:rStyle w:val="HTML"/>
                <w:rFonts w:ascii="Arial" w:hAnsi="Arial" w:cs="Arial"/>
              </w:rPr>
              <w:t>risingAlarm (v1)</w:t>
            </w:r>
          </w:p>
          <w:p w:rsidR="002A35DA" w:rsidRPr="00015310" w:rsidRDefault="002A35DA">
            <w:pPr>
              <w:rPr>
                <w:rStyle w:val="HTML"/>
                <w:rFonts w:ascii="Arial" w:hAnsi="Arial" w:cs="Arial"/>
              </w:rPr>
            </w:pPr>
            <w:r w:rsidRPr="00015310">
              <w:rPr>
                <w:rStyle w:val="HTML"/>
                <w:rFonts w:ascii="Arial" w:hAnsi="Arial" w:cs="Arial"/>
              </w:rPr>
              <w:t>fallingAlarm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r w:rsidRPr="00015310">
              <w:rPr>
                <w:rStyle w:val="HTML"/>
                <w:rFonts w:ascii="Arial" w:hAnsi="Arial" w:cs="Arial"/>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189" w:rsidRDefault="00816189">
      <w:r>
        <w:separator/>
      </w:r>
    </w:p>
  </w:endnote>
  <w:endnote w:type="continuationSeparator" w:id="0">
    <w:p w:rsidR="00816189" w:rsidRDefault="00816189">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BA" w:rsidRDefault="00A168BA">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1973E9">
      <w:rPr>
        <w:rFonts w:ascii="Helvetica" w:hAnsi="Helvetica"/>
        <w:b/>
        <w:noProof/>
        <w:sz w:val="16"/>
      </w:rPr>
      <w:t>12</w:t>
    </w:r>
    <w:r>
      <w:rPr>
        <w:rFonts w:ascii="Helvetica" w:hAnsi="Helvetica"/>
        <w:b/>
        <w:sz w:val="16"/>
      </w:rPr>
      <w:fldChar w:fldCharType="end"/>
    </w:r>
    <w:r>
      <w:rPr>
        <w:rFonts w:ascii="Helvetica" w:hAnsi="Helvetica"/>
        <w:b/>
        <w:sz w:val="16"/>
      </w:rPr>
      <w:t xml:space="preserve"> of 6</w:t>
    </w:r>
  </w:p>
  <w:p w:rsidR="00A168BA" w:rsidRDefault="00A168BA">
    <w:pPr>
      <w:pStyle w:val="a5"/>
      <w:widowControl/>
      <w:pBdr>
        <w:top w:val="single" w:sz="6" w:space="1" w:color="auto"/>
        <w:bottom w:val="single" w:sz="6" w:space="0" w:color="auto"/>
      </w:pBdr>
      <w:tabs>
        <w:tab w:val="clear" w:pos="4320"/>
        <w:tab w:val="center" w:pos="5040"/>
      </w:tabs>
      <w:rPr>
        <w:rFonts w:ascii="Helvetica" w:hAnsi="Helvetica"/>
        <w:b/>
        <w:sz w:val="16"/>
      </w:rPr>
    </w:pPr>
  </w:p>
  <w:p w:rsidR="00A168BA" w:rsidRDefault="00A168BA">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189" w:rsidRDefault="00816189">
      <w:r>
        <w:separator/>
      </w:r>
    </w:p>
  </w:footnote>
  <w:footnote w:type="continuationSeparator" w:id="0">
    <w:p w:rsidR="00816189" w:rsidRDefault="00816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BA" w:rsidRDefault="00A168BA">
    <w:pPr>
      <w:framePr w:w="2668" w:h="825" w:hSpace="180" w:wrap="auto" w:vAnchor="text" w:hAnchor="page" w:x="8353" w:y="1"/>
      <w:widowControl/>
      <w:tabs>
        <w:tab w:val="left" w:pos="540"/>
      </w:tabs>
      <w:rPr>
        <w:sz w:val="24"/>
      </w:rPr>
    </w:pPr>
  </w:p>
  <w:p w:rsidR="00A168BA" w:rsidRDefault="00A168BA">
    <w:pPr>
      <w:pStyle w:val="a3"/>
      <w:widowControl/>
      <w:spacing w:line="120" w:lineRule="auto"/>
      <w:jc w:val="both"/>
      <w:rPr>
        <w:sz w:val="16"/>
      </w:rPr>
    </w:pPr>
    <w:r>
      <w:rPr>
        <w:b/>
        <w:sz w:val="24"/>
      </w:rPr>
      <w:tab/>
    </w:r>
    <w:r>
      <w:rPr>
        <w:b/>
        <w:sz w:val="24"/>
      </w:rPr>
      <w:tab/>
    </w:r>
  </w:p>
  <w:p w:rsidR="00A168BA" w:rsidRDefault="00A168BA">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A168BA" w:rsidRDefault="00A168BA">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3394"/>
    <w:rsid w:val="00026EEE"/>
    <w:rsid w:val="00034DCB"/>
    <w:rsid w:val="00037BE2"/>
    <w:rsid w:val="00047C6A"/>
    <w:rsid w:val="00052642"/>
    <w:rsid w:val="00056ED2"/>
    <w:rsid w:val="000736D5"/>
    <w:rsid w:val="00075A09"/>
    <w:rsid w:val="00077E04"/>
    <w:rsid w:val="000936F9"/>
    <w:rsid w:val="00094527"/>
    <w:rsid w:val="000948E1"/>
    <w:rsid w:val="000A0273"/>
    <w:rsid w:val="000A2531"/>
    <w:rsid w:val="000A25C8"/>
    <w:rsid w:val="000A2D2F"/>
    <w:rsid w:val="000C62E6"/>
    <w:rsid w:val="000D206F"/>
    <w:rsid w:val="000D73EE"/>
    <w:rsid w:val="000E2FE2"/>
    <w:rsid w:val="000E618C"/>
    <w:rsid w:val="001011C6"/>
    <w:rsid w:val="00107D78"/>
    <w:rsid w:val="001149E3"/>
    <w:rsid w:val="001168D4"/>
    <w:rsid w:val="00123ECB"/>
    <w:rsid w:val="0012561B"/>
    <w:rsid w:val="00126EA5"/>
    <w:rsid w:val="00131446"/>
    <w:rsid w:val="00142BBB"/>
    <w:rsid w:val="00150C28"/>
    <w:rsid w:val="00154226"/>
    <w:rsid w:val="00155519"/>
    <w:rsid w:val="00155EC8"/>
    <w:rsid w:val="001618CD"/>
    <w:rsid w:val="00162802"/>
    <w:rsid w:val="00166629"/>
    <w:rsid w:val="001666B9"/>
    <w:rsid w:val="0016690A"/>
    <w:rsid w:val="00167E1C"/>
    <w:rsid w:val="001739EE"/>
    <w:rsid w:val="00180276"/>
    <w:rsid w:val="00181589"/>
    <w:rsid w:val="00184908"/>
    <w:rsid w:val="001859E6"/>
    <w:rsid w:val="00187A4D"/>
    <w:rsid w:val="00191420"/>
    <w:rsid w:val="00194DE7"/>
    <w:rsid w:val="00195463"/>
    <w:rsid w:val="001955F6"/>
    <w:rsid w:val="00196417"/>
    <w:rsid w:val="001973E9"/>
    <w:rsid w:val="001A2D80"/>
    <w:rsid w:val="001A32FA"/>
    <w:rsid w:val="001A5807"/>
    <w:rsid w:val="001A5E45"/>
    <w:rsid w:val="001B1B7E"/>
    <w:rsid w:val="001B4FA7"/>
    <w:rsid w:val="001B6590"/>
    <w:rsid w:val="001C0301"/>
    <w:rsid w:val="001C233B"/>
    <w:rsid w:val="001C7851"/>
    <w:rsid w:val="001D0E41"/>
    <w:rsid w:val="001E4EAA"/>
    <w:rsid w:val="001F2537"/>
    <w:rsid w:val="001F6084"/>
    <w:rsid w:val="0020048A"/>
    <w:rsid w:val="002026E1"/>
    <w:rsid w:val="00203B1E"/>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F05"/>
    <w:rsid w:val="002759B5"/>
    <w:rsid w:val="0028247A"/>
    <w:rsid w:val="00282D81"/>
    <w:rsid w:val="0028710A"/>
    <w:rsid w:val="002909C5"/>
    <w:rsid w:val="00290E6E"/>
    <w:rsid w:val="002914C2"/>
    <w:rsid w:val="00294BBA"/>
    <w:rsid w:val="00295DBA"/>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AEA"/>
    <w:rsid w:val="002E24C1"/>
    <w:rsid w:val="00305123"/>
    <w:rsid w:val="0031123A"/>
    <w:rsid w:val="0031290C"/>
    <w:rsid w:val="00316537"/>
    <w:rsid w:val="003207FF"/>
    <w:rsid w:val="00322522"/>
    <w:rsid w:val="00325FBC"/>
    <w:rsid w:val="00330DE0"/>
    <w:rsid w:val="00335944"/>
    <w:rsid w:val="00341B07"/>
    <w:rsid w:val="003438B8"/>
    <w:rsid w:val="003440BB"/>
    <w:rsid w:val="00351FDA"/>
    <w:rsid w:val="003538F0"/>
    <w:rsid w:val="00362385"/>
    <w:rsid w:val="00362891"/>
    <w:rsid w:val="00366591"/>
    <w:rsid w:val="003672FF"/>
    <w:rsid w:val="0037430E"/>
    <w:rsid w:val="003743D3"/>
    <w:rsid w:val="00374BF1"/>
    <w:rsid w:val="003762DA"/>
    <w:rsid w:val="0038472D"/>
    <w:rsid w:val="00386D08"/>
    <w:rsid w:val="003B1142"/>
    <w:rsid w:val="003B2BA4"/>
    <w:rsid w:val="003B5B3A"/>
    <w:rsid w:val="003B64F5"/>
    <w:rsid w:val="003B686C"/>
    <w:rsid w:val="003C08CF"/>
    <w:rsid w:val="003C78F0"/>
    <w:rsid w:val="003D1F82"/>
    <w:rsid w:val="003D676A"/>
    <w:rsid w:val="003E0E26"/>
    <w:rsid w:val="003F029B"/>
    <w:rsid w:val="003F1AA4"/>
    <w:rsid w:val="003F39DE"/>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51DCA"/>
    <w:rsid w:val="00470EFD"/>
    <w:rsid w:val="00471205"/>
    <w:rsid w:val="00472375"/>
    <w:rsid w:val="0047308F"/>
    <w:rsid w:val="004730CA"/>
    <w:rsid w:val="00476A96"/>
    <w:rsid w:val="00494E3C"/>
    <w:rsid w:val="004A6C43"/>
    <w:rsid w:val="004B20D3"/>
    <w:rsid w:val="004B32A4"/>
    <w:rsid w:val="004C1E9B"/>
    <w:rsid w:val="004C313D"/>
    <w:rsid w:val="004C7AB3"/>
    <w:rsid w:val="004D2DF8"/>
    <w:rsid w:val="004E314E"/>
    <w:rsid w:val="004E692E"/>
    <w:rsid w:val="004F2A99"/>
    <w:rsid w:val="004F2D16"/>
    <w:rsid w:val="004F2E38"/>
    <w:rsid w:val="004F6E47"/>
    <w:rsid w:val="005001DC"/>
    <w:rsid w:val="005039C2"/>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73813"/>
    <w:rsid w:val="0057472E"/>
    <w:rsid w:val="0057605C"/>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67B4"/>
    <w:rsid w:val="005C6ADF"/>
    <w:rsid w:val="005D4C00"/>
    <w:rsid w:val="005D55E4"/>
    <w:rsid w:val="005D6F9B"/>
    <w:rsid w:val="005D7626"/>
    <w:rsid w:val="005E6957"/>
    <w:rsid w:val="005F07E9"/>
    <w:rsid w:val="005F184E"/>
    <w:rsid w:val="005F3266"/>
    <w:rsid w:val="005F667F"/>
    <w:rsid w:val="00603DB5"/>
    <w:rsid w:val="00605F4B"/>
    <w:rsid w:val="00615EE2"/>
    <w:rsid w:val="0061617F"/>
    <w:rsid w:val="00617346"/>
    <w:rsid w:val="0061776B"/>
    <w:rsid w:val="00620A77"/>
    <w:rsid w:val="00622E1D"/>
    <w:rsid w:val="00630852"/>
    <w:rsid w:val="0063206F"/>
    <w:rsid w:val="006406A7"/>
    <w:rsid w:val="00641416"/>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2867"/>
    <w:rsid w:val="0069450A"/>
    <w:rsid w:val="006A57FE"/>
    <w:rsid w:val="006B3A0C"/>
    <w:rsid w:val="006C07B0"/>
    <w:rsid w:val="006C38C0"/>
    <w:rsid w:val="006C4B1E"/>
    <w:rsid w:val="006D1BF8"/>
    <w:rsid w:val="006D467F"/>
    <w:rsid w:val="006E1849"/>
    <w:rsid w:val="006E3E08"/>
    <w:rsid w:val="006E4CD7"/>
    <w:rsid w:val="006E654D"/>
    <w:rsid w:val="006E7523"/>
    <w:rsid w:val="006F300C"/>
    <w:rsid w:val="006F49DF"/>
    <w:rsid w:val="007122DD"/>
    <w:rsid w:val="00712C49"/>
    <w:rsid w:val="007205A3"/>
    <w:rsid w:val="0072165B"/>
    <w:rsid w:val="00727CB4"/>
    <w:rsid w:val="00732842"/>
    <w:rsid w:val="007368F1"/>
    <w:rsid w:val="00741F46"/>
    <w:rsid w:val="0074606D"/>
    <w:rsid w:val="0074682E"/>
    <w:rsid w:val="00746E7E"/>
    <w:rsid w:val="0075274A"/>
    <w:rsid w:val="00765075"/>
    <w:rsid w:val="00765F8A"/>
    <w:rsid w:val="00772285"/>
    <w:rsid w:val="00772F7C"/>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4B3F"/>
    <w:rsid w:val="007F60E9"/>
    <w:rsid w:val="007F710A"/>
    <w:rsid w:val="00814184"/>
    <w:rsid w:val="00814727"/>
    <w:rsid w:val="00815ABE"/>
    <w:rsid w:val="00816189"/>
    <w:rsid w:val="00816ED3"/>
    <w:rsid w:val="00820AAB"/>
    <w:rsid w:val="008231A4"/>
    <w:rsid w:val="00823916"/>
    <w:rsid w:val="00845D99"/>
    <w:rsid w:val="00846BD9"/>
    <w:rsid w:val="00847694"/>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7EF7"/>
    <w:rsid w:val="008C3EA4"/>
    <w:rsid w:val="008C4F38"/>
    <w:rsid w:val="008C5094"/>
    <w:rsid w:val="008D083E"/>
    <w:rsid w:val="008D2885"/>
    <w:rsid w:val="008D291D"/>
    <w:rsid w:val="008E0CBA"/>
    <w:rsid w:val="008E302E"/>
    <w:rsid w:val="008E682D"/>
    <w:rsid w:val="008F557C"/>
    <w:rsid w:val="008F5EB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6B91"/>
    <w:rsid w:val="0096180D"/>
    <w:rsid w:val="00962330"/>
    <w:rsid w:val="00963116"/>
    <w:rsid w:val="00964530"/>
    <w:rsid w:val="00966CEB"/>
    <w:rsid w:val="00970C6B"/>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E72C9"/>
    <w:rsid w:val="009F2367"/>
    <w:rsid w:val="009F2DA5"/>
    <w:rsid w:val="009F5F09"/>
    <w:rsid w:val="00A01038"/>
    <w:rsid w:val="00A021B2"/>
    <w:rsid w:val="00A103B5"/>
    <w:rsid w:val="00A10B22"/>
    <w:rsid w:val="00A11FA2"/>
    <w:rsid w:val="00A168BA"/>
    <w:rsid w:val="00A177E7"/>
    <w:rsid w:val="00A25CAC"/>
    <w:rsid w:val="00A276B4"/>
    <w:rsid w:val="00A27A04"/>
    <w:rsid w:val="00A30FEC"/>
    <w:rsid w:val="00A318B6"/>
    <w:rsid w:val="00A34E1D"/>
    <w:rsid w:val="00A36679"/>
    <w:rsid w:val="00A42B91"/>
    <w:rsid w:val="00A437C0"/>
    <w:rsid w:val="00A4560F"/>
    <w:rsid w:val="00A50209"/>
    <w:rsid w:val="00A528CA"/>
    <w:rsid w:val="00A547AD"/>
    <w:rsid w:val="00A560F2"/>
    <w:rsid w:val="00A5648F"/>
    <w:rsid w:val="00A620B5"/>
    <w:rsid w:val="00A66265"/>
    <w:rsid w:val="00A66DB6"/>
    <w:rsid w:val="00A67AA2"/>
    <w:rsid w:val="00A703B7"/>
    <w:rsid w:val="00A70CC3"/>
    <w:rsid w:val="00A75434"/>
    <w:rsid w:val="00A8474B"/>
    <w:rsid w:val="00AA2449"/>
    <w:rsid w:val="00AA3032"/>
    <w:rsid w:val="00AA32FB"/>
    <w:rsid w:val="00AA4912"/>
    <w:rsid w:val="00AA6703"/>
    <w:rsid w:val="00AC26BD"/>
    <w:rsid w:val="00AD34CD"/>
    <w:rsid w:val="00AD3E82"/>
    <w:rsid w:val="00AD621D"/>
    <w:rsid w:val="00AE46A7"/>
    <w:rsid w:val="00AE7433"/>
    <w:rsid w:val="00AF3F27"/>
    <w:rsid w:val="00AF4DE8"/>
    <w:rsid w:val="00AF5933"/>
    <w:rsid w:val="00AF5DEE"/>
    <w:rsid w:val="00B02435"/>
    <w:rsid w:val="00B10FF7"/>
    <w:rsid w:val="00B13B02"/>
    <w:rsid w:val="00B14073"/>
    <w:rsid w:val="00B14805"/>
    <w:rsid w:val="00B261EA"/>
    <w:rsid w:val="00B269B5"/>
    <w:rsid w:val="00B33868"/>
    <w:rsid w:val="00B33E3D"/>
    <w:rsid w:val="00B4257B"/>
    <w:rsid w:val="00B44830"/>
    <w:rsid w:val="00B451DD"/>
    <w:rsid w:val="00B463B5"/>
    <w:rsid w:val="00B4707D"/>
    <w:rsid w:val="00B510B7"/>
    <w:rsid w:val="00B51DA1"/>
    <w:rsid w:val="00B53E5B"/>
    <w:rsid w:val="00B54273"/>
    <w:rsid w:val="00B63047"/>
    <w:rsid w:val="00B702DB"/>
    <w:rsid w:val="00B70B2D"/>
    <w:rsid w:val="00B7562C"/>
    <w:rsid w:val="00B84102"/>
    <w:rsid w:val="00B90BDD"/>
    <w:rsid w:val="00B93699"/>
    <w:rsid w:val="00B93B63"/>
    <w:rsid w:val="00B9601C"/>
    <w:rsid w:val="00BA0BBD"/>
    <w:rsid w:val="00BB214A"/>
    <w:rsid w:val="00BB5574"/>
    <w:rsid w:val="00BC0228"/>
    <w:rsid w:val="00BC30F3"/>
    <w:rsid w:val="00BC36E0"/>
    <w:rsid w:val="00BC7A62"/>
    <w:rsid w:val="00BD3DD1"/>
    <w:rsid w:val="00BD7236"/>
    <w:rsid w:val="00BD7E6E"/>
    <w:rsid w:val="00BD7EA9"/>
    <w:rsid w:val="00BE061E"/>
    <w:rsid w:val="00BE0C91"/>
    <w:rsid w:val="00BE141C"/>
    <w:rsid w:val="00BE15F1"/>
    <w:rsid w:val="00BE5D05"/>
    <w:rsid w:val="00BE6FE7"/>
    <w:rsid w:val="00BE76EA"/>
    <w:rsid w:val="00BF5D82"/>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6C5E"/>
    <w:rsid w:val="00C32B6C"/>
    <w:rsid w:val="00C33A08"/>
    <w:rsid w:val="00C33DD0"/>
    <w:rsid w:val="00C3474C"/>
    <w:rsid w:val="00C548F3"/>
    <w:rsid w:val="00C80CA3"/>
    <w:rsid w:val="00C837A5"/>
    <w:rsid w:val="00C95D07"/>
    <w:rsid w:val="00CA0D8F"/>
    <w:rsid w:val="00CA3304"/>
    <w:rsid w:val="00CB0CCE"/>
    <w:rsid w:val="00CB14A4"/>
    <w:rsid w:val="00CB1F6B"/>
    <w:rsid w:val="00CB3313"/>
    <w:rsid w:val="00CC1295"/>
    <w:rsid w:val="00CC2E8D"/>
    <w:rsid w:val="00CC3B16"/>
    <w:rsid w:val="00CD12E5"/>
    <w:rsid w:val="00CE4759"/>
    <w:rsid w:val="00CF03C2"/>
    <w:rsid w:val="00CF760E"/>
    <w:rsid w:val="00D03E86"/>
    <w:rsid w:val="00D04D97"/>
    <w:rsid w:val="00D06E26"/>
    <w:rsid w:val="00D161CB"/>
    <w:rsid w:val="00D20874"/>
    <w:rsid w:val="00D22DA3"/>
    <w:rsid w:val="00D2783D"/>
    <w:rsid w:val="00D34FBD"/>
    <w:rsid w:val="00D36ACE"/>
    <w:rsid w:val="00D45033"/>
    <w:rsid w:val="00D45ED8"/>
    <w:rsid w:val="00D4764A"/>
    <w:rsid w:val="00D478E2"/>
    <w:rsid w:val="00D55DB5"/>
    <w:rsid w:val="00D6154A"/>
    <w:rsid w:val="00D61714"/>
    <w:rsid w:val="00D66DAB"/>
    <w:rsid w:val="00D73DB5"/>
    <w:rsid w:val="00D77A5B"/>
    <w:rsid w:val="00D84AD9"/>
    <w:rsid w:val="00D90275"/>
    <w:rsid w:val="00D96C15"/>
    <w:rsid w:val="00D97B8C"/>
    <w:rsid w:val="00DA0B45"/>
    <w:rsid w:val="00DA1BAA"/>
    <w:rsid w:val="00DA6608"/>
    <w:rsid w:val="00DB4490"/>
    <w:rsid w:val="00DC1CB9"/>
    <w:rsid w:val="00DD52D7"/>
    <w:rsid w:val="00DD5747"/>
    <w:rsid w:val="00DD6895"/>
    <w:rsid w:val="00DD781F"/>
    <w:rsid w:val="00DE0095"/>
    <w:rsid w:val="00DE2CD0"/>
    <w:rsid w:val="00DE5A52"/>
    <w:rsid w:val="00DE6539"/>
    <w:rsid w:val="00DF31F0"/>
    <w:rsid w:val="00DF3396"/>
    <w:rsid w:val="00DF403A"/>
    <w:rsid w:val="00E03501"/>
    <w:rsid w:val="00E04B71"/>
    <w:rsid w:val="00E075A7"/>
    <w:rsid w:val="00E076BE"/>
    <w:rsid w:val="00E10616"/>
    <w:rsid w:val="00E12147"/>
    <w:rsid w:val="00E15C26"/>
    <w:rsid w:val="00E222F0"/>
    <w:rsid w:val="00E2500B"/>
    <w:rsid w:val="00E30480"/>
    <w:rsid w:val="00E30D28"/>
    <w:rsid w:val="00E30D78"/>
    <w:rsid w:val="00E324F9"/>
    <w:rsid w:val="00E42042"/>
    <w:rsid w:val="00E42A7C"/>
    <w:rsid w:val="00E454C8"/>
    <w:rsid w:val="00E54A61"/>
    <w:rsid w:val="00E6432E"/>
    <w:rsid w:val="00E64C8E"/>
    <w:rsid w:val="00E74E50"/>
    <w:rsid w:val="00E7553D"/>
    <w:rsid w:val="00E919CB"/>
    <w:rsid w:val="00E9354A"/>
    <w:rsid w:val="00E949BD"/>
    <w:rsid w:val="00E97798"/>
    <w:rsid w:val="00EA474B"/>
    <w:rsid w:val="00EA674F"/>
    <w:rsid w:val="00EA6C7E"/>
    <w:rsid w:val="00EB602C"/>
    <w:rsid w:val="00EC2065"/>
    <w:rsid w:val="00ED163C"/>
    <w:rsid w:val="00ED1B08"/>
    <w:rsid w:val="00ED1C71"/>
    <w:rsid w:val="00ED412B"/>
    <w:rsid w:val="00EE472C"/>
    <w:rsid w:val="00EE6FD5"/>
    <w:rsid w:val="00EF02DE"/>
    <w:rsid w:val="00EF08AB"/>
    <w:rsid w:val="00EF45BA"/>
    <w:rsid w:val="00EF4CF2"/>
    <w:rsid w:val="00F01ABA"/>
    <w:rsid w:val="00F02111"/>
    <w:rsid w:val="00F042F4"/>
    <w:rsid w:val="00F06E22"/>
    <w:rsid w:val="00F1341D"/>
    <w:rsid w:val="00F32744"/>
    <w:rsid w:val="00F35737"/>
    <w:rsid w:val="00F35CD8"/>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2D23-5299-476C-88DB-049F8476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6509</Words>
  <Characters>37104</Characters>
  <Application>Microsoft Office Word</Application>
  <DocSecurity>0</DocSecurity>
  <Lines>309</Lines>
  <Paragraphs>87</Paragraphs>
  <ScaleCrop>false</ScaleCrop>
  <Company>Accton Technology Corp.</Company>
  <LinksUpToDate>false</LinksUpToDate>
  <CharactersWithSpaces>43526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4</cp:revision>
  <dcterms:created xsi:type="dcterms:W3CDTF">2011-02-15T10:11:00Z</dcterms:created>
  <dcterms:modified xsi:type="dcterms:W3CDTF">2011-02-15T10:26:00Z</dcterms:modified>
</cp:coreProperties>
</file>